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9EDD" w14:textId="77777777" w:rsidR="00F828F9" w:rsidRDefault="009E6FD0" w:rsidP="00F828F9">
      <w:pPr>
        <w:pStyle w:val="Zhlav"/>
        <w:spacing w:before="480" w:after="480"/>
        <w:jc w:val="both"/>
      </w:pPr>
      <w:r>
        <w:tab/>
      </w:r>
      <w:r>
        <w:tab/>
      </w:r>
      <w:r w:rsidR="00F828F9">
        <w:t>Dne 24. ledna 2023 v Českých Budějovicích</w:t>
      </w:r>
    </w:p>
    <w:p w14:paraId="60916F0E" w14:textId="77777777" w:rsidR="00F828F9" w:rsidRPr="005F21C8" w:rsidRDefault="00F828F9" w:rsidP="00F828F9">
      <w:pPr>
        <w:pStyle w:val="Zhlav"/>
        <w:spacing w:before="480" w:after="480"/>
        <w:jc w:val="both"/>
        <w:rPr>
          <w:b/>
          <w:bCs/>
          <w:sz w:val="32"/>
          <w:szCs w:val="32"/>
        </w:rPr>
      </w:pPr>
      <w:r w:rsidRPr="005F21C8">
        <w:rPr>
          <w:b/>
          <w:bCs/>
          <w:sz w:val="32"/>
          <w:szCs w:val="32"/>
        </w:rPr>
        <w:t>Ortopedické oddě</w:t>
      </w:r>
      <w:r>
        <w:rPr>
          <w:b/>
          <w:bCs/>
          <w:sz w:val="32"/>
          <w:szCs w:val="32"/>
        </w:rPr>
        <w:t xml:space="preserve">lení Nemocnice České Budějovice pořádá </w:t>
      </w:r>
      <w:r>
        <w:rPr>
          <w:b/>
          <w:bCs/>
          <w:sz w:val="32"/>
          <w:szCs w:val="32"/>
        </w:rPr>
        <w:br/>
      </w:r>
      <w:r w:rsidRPr="005F21C8">
        <w:rPr>
          <w:b/>
          <w:bCs/>
          <w:sz w:val="32"/>
          <w:szCs w:val="32"/>
        </w:rPr>
        <w:t xml:space="preserve">1. Středoevropské kolenní </w:t>
      </w:r>
      <w:proofErr w:type="spellStart"/>
      <w:r w:rsidRPr="005F21C8">
        <w:rPr>
          <w:b/>
          <w:bCs/>
          <w:sz w:val="32"/>
          <w:szCs w:val="32"/>
        </w:rPr>
        <w:t>osteotomické</w:t>
      </w:r>
      <w:proofErr w:type="spellEnd"/>
      <w:r w:rsidRPr="005F21C8">
        <w:rPr>
          <w:b/>
          <w:bCs/>
          <w:sz w:val="32"/>
          <w:szCs w:val="32"/>
        </w:rPr>
        <w:t xml:space="preserve"> sympozium</w:t>
      </w:r>
      <w:r>
        <w:rPr>
          <w:b/>
          <w:bCs/>
          <w:sz w:val="32"/>
          <w:szCs w:val="32"/>
        </w:rPr>
        <w:t xml:space="preserve"> </w:t>
      </w:r>
    </w:p>
    <w:p w14:paraId="465E6612" w14:textId="77777777" w:rsidR="00F828F9" w:rsidRPr="005F21C8" w:rsidRDefault="00F828F9" w:rsidP="00F828F9">
      <w:pPr>
        <w:pStyle w:val="Zhlav"/>
        <w:spacing w:before="480" w:after="480"/>
        <w:jc w:val="both"/>
        <w:rPr>
          <w:b/>
          <w:bCs/>
          <w:sz w:val="28"/>
          <w:szCs w:val="28"/>
        </w:rPr>
      </w:pPr>
      <w:r w:rsidRPr="005F21C8">
        <w:rPr>
          <w:b/>
          <w:bCs/>
          <w:sz w:val="28"/>
          <w:szCs w:val="28"/>
        </w:rPr>
        <w:t>Ve dnech 26.</w:t>
      </w:r>
      <w:r>
        <w:rPr>
          <w:b/>
          <w:bCs/>
          <w:sz w:val="28"/>
          <w:szCs w:val="28"/>
        </w:rPr>
        <w:t xml:space="preserve"> ledna </w:t>
      </w:r>
      <w:r w:rsidRPr="005F21C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5F21C8">
        <w:rPr>
          <w:b/>
          <w:bCs/>
          <w:sz w:val="28"/>
          <w:szCs w:val="28"/>
        </w:rPr>
        <w:t>27.</w:t>
      </w:r>
      <w:r>
        <w:rPr>
          <w:b/>
          <w:bCs/>
          <w:sz w:val="28"/>
          <w:szCs w:val="28"/>
        </w:rPr>
        <w:t xml:space="preserve"> ledna </w:t>
      </w:r>
      <w:r w:rsidRPr="005F21C8">
        <w:rPr>
          <w:b/>
          <w:bCs/>
          <w:sz w:val="28"/>
          <w:szCs w:val="28"/>
        </w:rPr>
        <w:t xml:space="preserve">2023 pořádá </w:t>
      </w:r>
      <w:r>
        <w:rPr>
          <w:b/>
          <w:bCs/>
          <w:sz w:val="28"/>
          <w:szCs w:val="28"/>
        </w:rPr>
        <w:t>O</w:t>
      </w:r>
      <w:r w:rsidRPr="005F21C8">
        <w:rPr>
          <w:b/>
          <w:bCs/>
          <w:sz w:val="28"/>
          <w:szCs w:val="28"/>
        </w:rPr>
        <w:t xml:space="preserve">rtopedické oddělení Nemocnice České Budějovice, a.s. 1. Středoevropské kolenní </w:t>
      </w:r>
      <w:proofErr w:type="spellStart"/>
      <w:r w:rsidRPr="005F21C8">
        <w:rPr>
          <w:b/>
          <w:bCs/>
          <w:sz w:val="28"/>
          <w:szCs w:val="28"/>
        </w:rPr>
        <w:t>osteotomické</w:t>
      </w:r>
      <w:proofErr w:type="spellEnd"/>
      <w:r w:rsidRPr="005F21C8">
        <w:rPr>
          <w:b/>
          <w:bCs/>
          <w:sz w:val="28"/>
          <w:szCs w:val="28"/>
        </w:rPr>
        <w:t xml:space="preserve"> sympozium. </w:t>
      </w:r>
    </w:p>
    <w:p w14:paraId="2E7E8F4A" w14:textId="77777777" w:rsidR="00F828F9" w:rsidRDefault="00F828F9" w:rsidP="00F828F9">
      <w:pPr>
        <w:pStyle w:val="Zhlav"/>
        <w:spacing w:before="480" w:after="480"/>
        <w:jc w:val="both"/>
      </w:pPr>
      <w:r>
        <w:t>První Středoevropské</w:t>
      </w:r>
      <w:r w:rsidRPr="00B64F9C">
        <w:t xml:space="preserve"> kolenní</w:t>
      </w:r>
      <w:r>
        <w:t xml:space="preserve"> </w:t>
      </w:r>
      <w:proofErr w:type="spellStart"/>
      <w:r>
        <w:t>osteotomické</w:t>
      </w:r>
      <w:proofErr w:type="spellEnd"/>
      <w:r w:rsidRPr="00B64F9C">
        <w:t xml:space="preserve"> sympozi</w:t>
      </w:r>
      <w:r>
        <w:t xml:space="preserve">um se uskuteční ve dnech 26. až 27. ledna v prostorách </w:t>
      </w:r>
      <w:r w:rsidRPr="00DE000F">
        <w:t>Clarion Congress Hotel</w:t>
      </w:r>
      <w:r>
        <w:t xml:space="preserve">u v Českých Budějovicích. V průběhu sympozia budou do kongresových sálů přenášeny z operačních sálů Ortopedického oddělení Nemocnice České Budějovice, a.s. čtyři různé operace kolenního kloubu. Operace bude provádět MUDr. Lukáš Hanák, ortoped českého původu pracující v Německu v </w:t>
      </w:r>
      <w:proofErr w:type="spellStart"/>
      <w:r>
        <w:t>Orthopädie</w:t>
      </w:r>
      <w:proofErr w:type="spellEnd"/>
      <w:r>
        <w:t xml:space="preserve"> </w:t>
      </w:r>
      <w:proofErr w:type="spellStart"/>
      <w:r>
        <w:t>Maximilium</w:t>
      </w:r>
      <w:proofErr w:type="spellEnd"/>
      <w:r>
        <w:t xml:space="preserve">, </w:t>
      </w:r>
      <w:proofErr w:type="spellStart"/>
      <w:r>
        <w:t>Donauwörth</w:t>
      </w:r>
      <w:proofErr w:type="spellEnd"/>
      <w:r>
        <w:t xml:space="preserve">. Osteotomie </w:t>
      </w:r>
      <w:r>
        <w:br/>
        <w:t xml:space="preserve">v oblasti kolene se používají při bolestech kolenního kloubu se současnou osovou deformitou končetiny (nohy do „O“ nebo do „X“) a mírným až středním stupněm degenerativních změn. Operace má za cíl odstranit či zmírnit bolest, zachovat vlastní kloub a maximálně oddálit indikaci kloubní náhrady. Jde o operaci zachovávající vlastní kloub na rozdíl od totálních kloubních náhrad, u kterých je postižený kloub nahrazen endoprotézou, tedy kloubem „umělým“. MUDr. Hanák se v problematice osteotomií kolene řadí ke světové špičce. Ročně provádí 200-300 </w:t>
      </w:r>
      <w:proofErr w:type="spellStart"/>
      <w:r>
        <w:t>osteotomických</w:t>
      </w:r>
      <w:proofErr w:type="spellEnd"/>
      <w:r>
        <w:t xml:space="preserve"> zákroků v oblasti kolenního kloubu a celosvětově jeho pracoviště funguje jako hospitační centrum pro ortopedické kolegy se zájmem o tyto operace. </w:t>
      </w:r>
    </w:p>
    <w:p w14:paraId="484BE00D" w14:textId="77777777" w:rsidR="00F828F9" w:rsidRDefault="00F828F9" w:rsidP="00F828F9">
      <w:pPr>
        <w:pStyle w:val="Zhlav"/>
        <w:spacing w:before="480" w:after="480"/>
        <w:jc w:val="both"/>
      </w:pPr>
      <w:r>
        <w:t xml:space="preserve">Ortopedické oddělení Nemocnice České Budějovice, a.s. s MUDr. Hanákem spolupracuje již řadu let. Díky této spolupráci se Ortopedické oddělení řadí mezi jedno z předních pracovišť v České republice </w:t>
      </w:r>
      <w:r w:rsidR="00427DA7">
        <w:br/>
      </w:r>
      <w:r w:rsidRPr="00C5616C">
        <w:t>v problematice osteotomií v oblasti kolene</w:t>
      </w:r>
      <w:r>
        <w:t xml:space="preserve">. „Jsme velmi rádi, že můžeme našim pacientům nabídnout novou koncepci </w:t>
      </w:r>
      <w:proofErr w:type="spellStart"/>
      <w:r>
        <w:t>osteotomických</w:t>
      </w:r>
      <w:proofErr w:type="spellEnd"/>
      <w:r>
        <w:t xml:space="preserve"> operací v oblasti kolenního kloubu, která přispěje k dlouhodobé, </w:t>
      </w:r>
      <w:r w:rsidR="00427DA7">
        <w:br/>
      </w:r>
      <w:r>
        <w:t>i celoživotní, záchraně kolenního kloubu,“ uvedl primář Ortopedického oddělení Nemocnice České Budějovice, a.s. MUDr. David Musil, Ph.D. a dodal: „Tato spolupráce zároveň vedla k myšlence umožnit vzdělání pro více lékařů v našem regionu tak, aby pacientům bylo možné v případě potíží co nejdéle zachovat vlastní kolenní kloub.“</w:t>
      </w:r>
    </w:p>
    <w:p w14:paraId="21DF2838" w14:textId="77777777" w:rsidR="00F828F9" w:rsidRDefault="00F828F9" w:rsidP="00F828F9">
      <w:pPr>
        <w:pStyle w:val="Zhlav"/>
        <w:spacing w:before="480" w:after="480"/>
        <w:jc w:val="both"/>
      </w:pPr>
      <w:r>
        <w:t xml:space="preserve">„Oceňuji, že lékaři Ortopedického oddělení přichází s novými metodami léčby. Dlouhodobé studie ukazují zachování kolenního kloubu </w:t>
      </w:r>
      <w:r w:rsidR="00427DA7">
        <w:t xml:space="preserve">po </w:t>
      </w:r>
      <w:proofErr w:type="spellStart"/>
      <w:r w:rsidR="00427DA7">
        <w:t>osteotomické</w:t>
      </w:r>
      <w:proofErr w:type="spellEnd"/>
      <w:r w:rsidR="00427DA7">
        <w:t xml:space="preserve"> operaci </w:t>
      </w:r>
      <w:r>
        <w:t xml:space="preserve">u 85 % pacientů,“ doplnil generální ředitel Nemocnice České Budějovice, a.s. MUDr. Ing. Michal Šnorek, Ph.D. </w:t>
      </w:r>
    </w:p>
    <w:p w14:paraId="0916A97D" w14:textId="77777777" w:rsidR="00F828F9" w:rsidRDefault="00F828F9" w:rsidP="00F828F9">
      <w:pPr>
        <w:spacing w:line="276" w:lineRule="auto"/>
        <w:jc w:val="both"/>
      </w:pPr>
      <w:r>
        <w:t xml:space="preserve">Již první ročník sympózia přilákal enormní zájem ortopedů z České republiky. Díky tomu se organizátoři chtějí věnovat této problematice i v budoucnosti a ze sympózia udělat tradiční akci s dopadem nejen na Českou republiku, ale i okolní země. </w:t>
      </w:r>
    </w:p>
    <w:p w14:paraId="4570DC47" w14:textId="77777777" w:rsidR="00B02D16" w:rsidRDefault="00B02D16" w:rsidP="001D768E">
      <w:pPr>
        <w:rPr>
          <w:rFonts w:cs="Calibri"/>
          <w:iCs/>
        </w:rPr>
      </w:pPr>
    </w:p>
    <w:p w14:paraId="15BF6EA8" w14:textId="77777777" w:rsidR="007F7A41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14:paraId="6C04D4DB" w14:textId="77777777" w:rsidR="007F7A41" w:rsidRDefault="00125976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 wp14:anchorId="72033AB6" wp14:editId="00F0436B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755" cy="409575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A41">
        <w:rPr>
          <w:sz w:val="20"/>
        </w:rPr>
        <w:t>Bc. Iva Nováková, MBA</w:t>
      </w:r>
    </w:p>
    <w:p w14:paraId="1066CDBF" w14:textId="77777777"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14:paraId="52EFD959" w14:textId="77777777"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14:paraId="567217AD" w14:textId="77777777" w:rsidR="007F7A41" w:rsidRPr="0052716E" w:rsidRDefault="007F7A41" w:rsidP="00192F86">
      <w:pPr>
        <w:shd w:val="clear" w:color="auto" w:fill="FFFFFF"/>
        <w:spacing w:after="150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sectPr w:rsidR="007F7A41" w:rsidRPr="0052716E" w:rsidSect="00E051D1">
      <w:headerReference w:type="default" r:id="rId9"/>
      <w:footerReference w:type="default" r:id="rId10"/>
      <w:pgSz w:w="11906" w:h="16838"/>
      <w:pgMar w:top="284" w:right="1417" w:bottom="426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CB2B" w14:textId="77777777" w:rsidR="001E4F63" w:rsidRDefault="001E4F63">
      <w:pPr>
        <w:spacing w:after="0" w:line="240" w:lineRule="auto"/>
      </w:pPr>
      <w:r>
        <w:separator/>
      </w:r>
    </w:p>
  </w:endnote>
  <w:endnote w:type="continuationSeparator" w:id="0">
    <w:p w14:paraId="50EA5ED9" w14:textId="77777777" w:rsidR="001E4F63" w:rsidRDefault="001E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C199" w14:textId="77777777"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E2E6" w14:textId="77777777" w:rsidR="001E4F63" w:rsidRDefault="001E4F63">
      <w:pPr>
        <w:spacing w:after="0" w:line="240" w:lineRule="auto"/>
      </w:pPr>
      <w:r>
        <w:separator/>
      </w:r>
    </w:p>
  </w:footnote>
  <w:footnote w:type="continuationSeparator" w:id="0">
    <w:p w14:paraId="2E97CA0E" w14:textId="77777777" w:rsidR="001E4F63" w:rsidRDefault="001E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53C" w14:textId="77777777"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14:paraId="3837E988" w14:textId="77777777" w:rsidR="001D08E5" w:rsidRDefault="0068117F">
    <w:pPr>
      <w:pStyle w:val="Zhlav"/>
      <w:shd w:val="clear" w:color="auto" w:fill="2E3192"/>
      <w:spacing w:after="240"/>
      <w:jc w:val="center"/>
      <w:rPr>
        <w:b/>
        <w:color w:val="FFFFFF"/>
        <w:sz w:val="24"/>
      </w:rPr>
    </w:pPr>
    <w:r>
      <w:rPr>
        <w:b/>
        <w:color w:val="FFFFFF"/>
        <w:sz w:val="24"/>
      </w:rPr>
      <w:t>OFICIÁLNÍ 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0841"/>
    <w:multiLevelType w:val="hybridMultilevel"/>
    <w:tmpl w:val="63AEAA9E"/>
    <w:lvl w:ilvl="0" w:tplc="E6E20F96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0B6933"/>
    <w:multiLevelType w:val="multilevel"/>
    <w:tmpl w:val="31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861992">
    <w:abstractNumId w:val="3"/>
  </w:num>
  <w:num w:numId="2" w16cid:durableId="966207321">
    <w:abstractNumId w:val="7"/>
  </w:num>
  <w:num w:numId="3" w16cid:durableId="171380800">
    <w:abstractNumId w:val="0"/>
  </w:num>
  <w:num w:numId="4" w16cid:durableId="1051467530">
    <w:abstractNumId w:val="4"/>
  </w:num>
  <w:num w:numId="5" w16cid:durableId="441270197">
    <w:abstractNumId w:val="6"/>
  </w:num>
  <w:num w:numId="6" w16cid:durableId="1371540295">
    <w:abstractNumId w:val="2"/>
  </w:num>
  <w:num w:numId="7" w16cid:durableId="42338077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4799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E5"/>
    <w:rsid w:val="00002F16"/>
    <w:rsid w:val="00005B72"/>
    <w:rsid w:val="00012273"/>
    <w:rsid w:val="0001572A"/>
    <w:rsid w:val="00031CA5"/>
    <w:rsid w:val="00041001"/>
    <w:rsid w:val="000456BE"/>
    <w:rsid w:val="000805C2"/>
    <w:rsid w:val="000A1C1D"/>
    <w:rsid w:val="000A1ECB"/>
    <w:rsid w:val="000A3E63"/>
    <w:rsid w:val="000B48C9"/>
    <w:rsid w:val="000E2250"/>
    <w:rsid w:val="000E2F64"/>
    <w:rsid w:val="000E3731"/>
    <w:rsid w:val="000E47B1"/>
    <w:rsid w:val="000E7056"/>
    <w:rsid w:val="00117836"/>
    <w:rsid w:val="00122A0B"/>
    <w:rsid w:val="00123060"/>
    <w:rsid w:val="00125976"/>
    <w:rsid w:val="001267F7"/>
    <w:rsid w:val="00142046"/>
    <w:rsid w:val="001501F3"/>
    <w:rsid w:val="001719BD"/>
    <w:rsid w:val="00175611"/>
    <w:rsid w:val="001773B7"/>
    <w:rsid w:val="00183706"/>
    <w:rsid w:val="001840B7"/>
    <w:rsid w:val="00185C11"/>
    <w:rsid w:val="00186825"/>
    <w:rsid w:val="00187809"/>
    <w:rsid w:val="00192F86"/>
    <w:rsid w:val="001B31B1"/>
    <w:rsid w:val="001D08E5"/>
    <w:rsid w:val="001D1915"/>
    <w:rsid w:val="001D65FF"/>
    <w:rsid w:val="001D768E"/>
    <w:rsid w:val="001E0C08"/>
    <w:rsid w:val="001E2C94"/>
    <w:rsid w:val="001E4F63"/>
    <w:rsid w:val="001F206E"/>
    <w:rsid w:val="00224830"/>
    <w:rsid w:val="0023356E"/>
    <w:rsid w:val="00243114"/>
    <w:rsid w:val="002623B6"/>
    <w:rsid w:val="002679BD"/>
    <w:rsid w:val="00286525"/>
    <w:rsid w:val="002956F7"/>
    <w:rsid w:val="002B532B"/>
    <w:rsid w:val="002C1537"/>
    <w:rsid w:val="002E608A"/>
    <w:rsid w:val="003000EC"/>
    <w:rsid w:val="00322EAB"/>
    <w:rsid w:val="0032337B"/>
    <w:rsid w:val="00325BE9"/>
    <w:rsid w:val="00333FE0"/>
    <w:rsid w:val="00352356"/>
    <w:rsid w:val="003541F9"/>
    <w:rsid w:val="00372442"/>
    <w:rsid w:val="003A025B"/>
    <w:rsid w:val="003A1C58"/>
    <w:rsid w:val="003C0123"/>
    <w:rsid w:val="003C5C73"/>
    <w:rsid w:val="003D0104"/>
    <w:rsid w:val="003D05E6"/>
    <w:rsid w:val="003D4DC6"/>
    <w:rsid w:val="003E6652"/>
    <w:rsid w:val="003F6366"/>
    <w:rsid w:val="003F6BB8"/>
    <w:rsid w:val="00417BE8"/>
    <w:rsid w:val="00427DA7"/>
    <w:rsid w:val="004504EB"/>
    <w:rsid w:val="0047400B"/>
    <w:rsid w:val="004742A0"/>
    <w:rsid w:val="00481D69"/>
    <w:rsid w:val="004846D1"/>
    <w:rsid w:val="00484C00"/>
    <w:rsid w:val="00492628"/>
    <w:rsid w:val="004A147C"/>
    <w:rsid w:val="004A4A95"/>
    <w:rsid w:val="004F1695"/>
    <w:rsid w:val="00502753"/>
    <w:rsid w:val="0052716E"/>
    <w:rsid w:val="005714AF"/>
    <w:rsid w:val="00571C14"/>
    <w:rsid w:val="005861E6"/>
    <w:rsid w:val="005921C1"/>
    <w:rsid w:val="005921FF"/>
    <w:rsid w:val="005B183A"/>
    <w:rsid w:val="005B2A19"/>
    <w:rsid w:val="005C1516"/>
    <w:rsid w:val="005D3F1F"/>
    <w:rsid w:val="005E5522"/>
    <w:rsid w:val="005F71D9"/>
    <w:rsid w:val="00610A60"/>
    <w:rsid w:val="00612848"/>
    <w:rsid w:val="00645DB2"/>
    <w:rsid w:val="00653E45"/>
    <w:rsid w:val="00656440"/>
    <w:rsid w:val="006647EF"/>
    <w:rsid w:val="00667DCA"/>
    <w:rsid w:val="00674D39"/>
    <w:rsid w:val="006810B8"/>
    <w:rsid w:val="0068117F"/>
    <w:rsid w:val="00682790"/>
    <w:rsid w:val="006957CB"/>
    <w:rsid w:val="006C314D"/>
    <w:rsid w:val="00703F71"/>
    <w:rsid w:val="00705D5C"/>
    <w:rsid w:val="007074D1"/>
    <w:rsid w:val="00710CE5"/>
    <w:rsid w:val="00711142"/>
    <w:rsid w:val="007143F8"/>
    <w:rsid w:val="007621D7"/>
    <w:rsid w:val="00763D2A"/>
    <w:rsid w:val="007738CC"/>
    <w:rsid w:val="0078146E"/>
    <w:rsid w:val="0078471C"/>
    <w:rsid w:val="0078607C"/>
    <w:rsid w:val="00793A25"/>
    <w:rsid w:val="007958C8"/>
    <w:rsid w:val="007A7293"/>
    <w:rsid w:val="007C2E11"/>
    <w:rsid w:val="007C3C49"/>
    <w:rsid w:val="007C3C79"/>
    <w:rsid w:val="007C5BE2"/>
    <w:rsid w:val="007E1DAC"/>
    <w:rsid w:val="007F00F5"/>
    <w:rsid w:val="007F0FCF"/>
    <w:rsid w:val="007F7A41"/>
    <w:rsid w:val="00804250"/>
    <w:rsid w:val="00804A88"/>
    <w:rsid w:val="008170E7"/>
    <w:rsid w:val="008200AA"/>
    <w:rsid w:val="0082016A"/>
    <w:rsid w:val="00821B4E"/>
    <w:rsid w:val="00837BE2"/>
    <w:rsid w:val="00845168"/>
    <w:rsid w:val="00845656"/>
    <w:rsid w:val="008461AA"/>
    <w:rsid w:val="0084721C"/>
    <w:rsid w:val="008926C0"/>
    <w:rsid w:val="008936DD"/>
    <w:rsid w:val="008B37B3"/>
    <w:rsid w:val="008E6433"/>
    <w:rsid w:val="008E6F52"/>
    <w:rsid w:val="009051F9"/>
    <w:rsid w:val="00916194"/>
    <w:rsid w:val="0092728C"/>
    <w:rsid w:val="0094477B"/>
    <w:rsid w:val="00951148"/>
    <w:rsid w:val="0095629F"/>
    <w:rsid w:val="00980118"/>
    <w:rsid w:val="00981C52"/>
    <w:rsid w:val="00997179"/>
    <w:rsid w:val="009C1DDF"/>
    <w:rsid w:val="009C61E4"/>
    <w:rsid w:val="009C682C"/>
    <w:rsid w:val="009E0C27"/>
    <w:rsid w:val="009E6FD0"/>
    <w:rsid w:val="00A1176D"/>
    <w:rsid w:val="00A11CA7"/>
    <w:rsid w:val="00A33338"/>
    <w:rsid w:val="00A36BC7"/>
    <w:rsid w:val="00A37A4E"/>
    <w:rsid w:val="00A43B93"/>
    <w:rsid w:val="00A525A3"/>
    <w:rsid w:val="00A555B6"/>
    <w:rsid w:val="00A5649E"/>
    <w:rsid w:val="00A7435B"/>
    <w:rsid w:val="00A76104"/>
    <w:rsid w:val="00A80C72"/>
    <w:rsid w:val="00A9112E"/>
    <w:rsid w:val="00AA6167"/>
    <w:rsid w:val="00AC1589"/>
    <w:rsid w:val="00AF2520"/>
    <w:rsid w:val="00AF44C8"/>
    <w:rsid w:val="00AF71B9"/>
    <w:rsid w:val="00B02A5D"/>
    <w:rsid w:val="00B02D16"/>
    <w:rsid w:val="00B16480"/>
    <w:rsid w:val="00B32275"/>
    <w:rsid w:val="00B34119"/>
    <w:rsid w:val="00B360A6"/>
    <w:rsid w:val="00B4654B"/>
    <w:rsid w:val="00B80E44"/>
    <w:rsid w:val="00B903E1"/>
    <w:rsid w:val="00BA3778"/>
    <w:rsid w:val="00BA7BE8"/>
    <w:rsid w:val="00BB3B89"/>
    <w:rsid w:val="00BB420C"/>
    <w:rsid w:val="00BC229A"/>
    <w:rsid w:val="00BC705F"/>
    <w:rsid w:val="00BD14D1"/>
    <w:rsid w:val="00BE488B"/>
    <w:rsid w:val="00BF6D19"/>
    <w:rsid w:val="00C01BA4"/>
    <w:rsid w:val="00C06F9F"/>
    <w:rsid w:val="00C1748B"/>
    <w:rsid w:val="00C262B4"/>
    <w:rsid w:val="00C31ACC"/>
    <w:rsid w:val="00C32852"/>
    <w:rsid w:val="00C42BDD"/>
    <w:rsid w:val="00C604DA"/>
    <w:rsid w:val="00C73FFD"/>
    <w:rsid w:val="00C85F77"/>
    <w:rsid w:val="00CB0B06"/>
    <w:rsid w:val="00CC0FFE"/>
    <w:rsid w:val="00CC1608"/>
    <w:rsid w:val="00CC686B"/>
    <w:rsid w:val="00CC6DBA"/>
    <w:rsid w:val="00CC7707"/>
    <w:rsid w:val="00CE5539"/>
    <w:rsid w:val="00CE7738"/>
    <w:rsid w:val="00CF1147"/>
    <w:rsid w:val="00CF2D67"/>
    <w:rsid w:val="00CF36A0"/>
    <w:rsid w:val="00D03229"/>
    <w:rsid w:val="00D14EA6"/>
    <w:rsid w:val="00D216B1"/>
    <w:rsid w:val="00D31009"/>
    <w:rsid w:val="00D377AF"/>
    <w:rsid w:val="00D42124"/>
    <w:rsid w:val="00D44DB0"/>
    <w:rsid w:val="00D561AF"/>
    <w:rsid w:val="00D61B94"/>
    <w:rsid w:val="00D76FB8"/>
    <w:rsid w:val="00D82B38"/>
    <w:rsid w:val="00D91BE8"/>
    <w:rsid w:val="00D93CBB"/>
    <w:rsid w:val="00DA2F1F"/>
    <w:rsid w:val="00DA3C5B"/>
    <w:rsid w:val="00DA4488"/>
    <w:rsid w:val="00DB0AD1"/>
    <w:rsid w:val="00DB12FB"/>
    <w:rsid w:val="00DD41A0"/>
    <w:rsid w:val="00E051D1"/>
    <w:rsid w:val="00E12995"/>
    <w:rsid w:val="00E14162"/>
    <w:rsid w:val="00E1740F"/>
    <w:rsid w:val="00E21E7D"/>
    <w:rsid w:val="00E51A92"/>
    <w:rsid w:val="00E655A9"/>
    <w:rsid w:val="00E71D71"/>
    <w:rsid w:val="00E75097"/>
    <w:rsid w:val="00E84273"/>
    <w:rsid w:val="00E85236"/>
    <w:rsid w:val="00EB1F15"/>
    <w:rsid w:val="00EC3773"/>
    <w:rsid w:val="00EE4218"/>
    <w:rsid w:val="00EF0E34"/>
    <w:rsid w:val="00F11CC7"/>
    <w:rsid w:val="00F3096E"/>
    <w:rsid w:val="00F31CBD"/>
    <w:rsid w:val="00F32BD7"/>
    <w:rsid w:val="00F77246"/>
    <w:rsid w:val="00F828F9"/>
    <w:rsid w:val="00F84F5C"/>
    <w:rsid w:val="00F875F6"/>
    <w:rsid w:val="00FC112B"/>
    <w:rsid w:val="00FC1CF2"/>
    <w:rsid w:val="00FD3674"/>
    <w:rsid w:val="00FD3E98"/>
    <w:rsid w:val="00FE280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5B19C9"/>
  <w15:docId w15:val="{F4F088ED-A619-49E7-906C-61C31E53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link w:val="Nadpis1"/>
    <w:uiPriority w:val="9"/>
    <w:rsid w:val="001D08E5"/>
    <w:rPr>
      <w:rFonts w:ascii="Calibri Light" w:eastAsia="Times New Roman" w:hAnsi="Calibri Light" w:cs="Times New Roman"/>
      <w:b/>
      <w:color w:val="00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uiPriority w:val="99"/>
    <w:unhideWhenUsed/>
    <w:rsid w:val="001D08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D08E5"/>
    <w:rPr>
      <w:b/>
      <w:bCs/>
    </w:rPr>
  </w:style>
  <w:style w:type="character" w:customStyle="1" w:styleId="Nadpis2Char">
    <w:name w:val="Nadpis 2 Char"/>
    <w:link w:val="Nadpis2"/>
    <w:uiPriority w:val="9"/>
    <w:rsid w:val="001D08E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1D08E5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7400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7C2E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F9B0D-0E30-40CF-B338-2D751FBA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Jana Duco</cp:lastModifiedBy>
  <cp:revision>2</cp:revision>
  <cp:lastPrinted>2020-12-13T18:11:00Z</cp:lastPrinted>
  <dcterms:created xsi:type="dcterms:W3CDTF">2023-01-24T07:49:00Z</dcterms:created>
  <dcterms:modified xsi:type="dcterms:W3CDTF">2023-01-24T07:49:00Z</dcterms:modified>
</cp:coreProperties>
</file>