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45456" w14:textId="5BB029F7" w:rsidR="00651A53" w:rsidRPr="00D4092C" w:rsidRDefault="00651A53" w:rsidP="0008750C">
      <w:pPr>
        <w:pStyle w:val="Zhlav"/>
        <w:spacing w:before="480" w:after="480"/>
        <w:jc w:val="both"/>
        <w:rPr>
          <w:rFonts w:ascii="Ebrima" w:hAnsi="Ebrima"/>
          <w:sz w:val="21"/>
          <w:szCs w:val="21"/>
        </w:rPr>
      </w:pPr>
      <w:r>
        <w:tab/>
      </w:r>
      <w:r>
        <w:tab/>
      </w:r>
      <w:r w:rsidRPr="00D4092C">
        <w:rPr>
          <w:rFonts w:ascii="Ebrima" w:hAnsi="Ebrima"/>
          <w:sz w:val="21"/>
          <w:szCs w:val="21"/>
        </w:rPr>
        <w:t xml:space="preserve">Dne </w:t>
      </w:r>
      <w:r w:rsidR="00010830">
        <w:rPr>
          <w:rFonts w:ascii="Ebrima" w:hAnsi="Ebrima"/>
          <w:sz w:val="21"/>
          <w:szCs w:val="21"/>
        </w:rPr>
        <w:t>1</w:t>
      </w:r>
      <w:r w:rsidR="005C0B4A">
        <w:rPr>
          <w:rFonts w:ascii="Ebrima" w:hAnsi="Ebrima"/>
          <w:sz w:val="21"/>
          <w:szCs w:val="21"/>
        </w:rPr>
        <w:t>3</w:t>
      </w:r>
      <w:r w:rsidRPr="00D4092C">
        <w:rPr>
          <w:rFonts w:ascii="Ebrima" w:hAnsi="Ebrima"/>
          <w:sz w:val="21"/>
          <w:szCs w:val="21"/>
        </w:rPr>
        <w:t xml:space="preserve">. </w:t>
      </w:r>
      <w:r w:rsidR="006C78FE">
        <w:rPr>
          <w:rFonts w:ascii="Ebrima" w:hAnsi="Ebrima"/>
          <w:sz w:val="21"/>
          <w:szCs w:val="21"/>
        </w:rPr>
        <w:t>března</w:t>
      </w:r>
      <w:r w:rsidRPr="00D4092C">
        <w:rPr>
          <w:rFonts w:ascii="Ebrima" w:hAnsi="Ebrima"/>
          <w:sz w:val="21"/>
          <w:szCs w:val="21"/>
        </w:rPr>
        <w:t xml:space="preserve"> 2026 v Českých Budějovicích</w:t>
      </w:r>
    </w:p>
    <w:p w14:paraId="3B76E96C" w14:textId="7AB69EE4" w:rsidR="00AA6ECB" w:rsidRPr="00AA6ECB" w:rsidRDefault="00AA6ECB" w:rsidP="00AA6ECB">
      <w:pPr>
        <w:pStyle w:val="Normlnweb"/>
        <w:jc w:val="both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r w:rsidRPr="00AA6ECB">
        <w:rPr>
          <w:rFonts w:ascii="Calibri" w:hAnsi="Calibri" w:cs="Calibri"/>
          <w:b/>
          <w:bCs/>
          <w:sz w:val="28"/>
          <w:szCs w:val="28"/>
        </w:rPr>
        <w:t>Nemocnice České Budějovice rozšiřuje léčbu srdečních arytmií o špičkový 3D systém AFFERA</w:t>
      </w:r>
      <w:r w:rsidR="00B0357C" w:rsidRPr="00106543">
        <w:rPr>
          <w:rFonts w:ascii="Calibri" w:hAnsi="Calibri" w:cs="Calibri"/>
          <w:b/>
          <w:bCs/>
          <w:sz w:val="28"/>
          <w:szCs w:val="28"/>
          <w:vertAlign w:val="superscript"/>
        </w:rPr>
        <w:t>TM</w:t>
      </w:r>
    </w:p>
    <w:bookmarkEnd w:id="0"/>
    <w:p w14:paraId="56938B0B" w14:textId="719A62A3" w:rsidR="00AA6ECB" w:rsidRDefault="00AA6ECB" w:rsidP="00AA6ECB">
      <w:pPr>
        <w:pStyle w:val="Normlnweb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A6ECB">
        <w:rPr>
          <w:rFonts w:asciiTheme="minorHAnsi" w:hAnsiTheme="minorHAnsi" w:cstheme="minorHAnsi"/>
          <w:b/>
          <w:sz w:val="22"/>
          <w:szCs w:val="22"/>
        </w:rPr>
        <w:t xml:space="preserve">Nemocnice České Budějovice rozšiřuje možnosti léčby pacientů se srdečními arytmiemi </w:t>
      </w:r>
      <w:r>
        <w:rPr>
          <w:rFonts w:asciiTheme="minorHAnsi" w:hAnsiTheme="minorHAnsi" w:cstheme="minorHAnsi"/>
          <w:b/>
          <w:sz w:val="22"/>
          <w:szCs w:val="22"/>
        </w:rPr>
        <w:br/>
      </w:r>
      <w:r w:rsidRPr="00AA6ECB">
        <w:rPr>
          <w:rFonts w:asciiTheme="minorHAnsi" w:hAnsiTheme="minorHAnsi" w:cstheme="minorHAnsi"/>
          <w:b/>
          <w:sz w:val="22"/>
          <w:szCs w:val="22"/>
        </w:rPr>
        <w:t>o nejmodernější technologii současné kardiologie. Nově zač</w:t>
      </w:r>
      <w:r>
        <w:rPr>
          <w:rFonts w:asciiTheme="minorHAnsi" w:hAnsiTheme="minorHAnsi" w:cstheme="minorHAnsi"/>
          <w:b/>
          <w:sz w:val="22"/>
          <w:szCs w:val="22"/>
        </w:rPr>
        <w:t>íná</w:t>
      </w:r>
      <w:r w:rsidRPr="00AA6ECB">
        <w:rPr>
          <w:rFonts w:asciiTheme="minorHAnsi" w:hAnsiTheme="minorHAnsi" w:cstheme="minorHAnsi"/>
          <w:b/>
          <w:sz w:val="22"/>
          <w:szCs w:val="22"/>
        </w:rPr>
        <w:t xml:space="preserve"> využívat pokročilý 3D elektro-anatomický mapovací a ablační systém </w:t>
      </w:r>
      <w:r w:rsidRPr="00AA6ECB">
        <w:rPr>
          <w:rFonts w:asciiTheme="minorHAnsi" w:hAnsiTheme="minorHAnsi" w:cstheme="minorHAnsi"/>
          <w:b/>
          <w:bCs/>
          <w:sz w:val="22"/>
          <w:szCs w:val="22"/>
        </w:rPr>
        <w:t>AFFERA</w:t>
      </w:r>
      <w:r w:rsidR="00B0357C" w:rsidRPr="00106543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TM</w:t>
      </w:r>
      <w:r w:rsidRPr="00AA6ECB">
        <w:rPr>
          <w:rFonts w:asciiTheme="minorHAnsi" w:hAnsiTheme="minorHAnsi" w:cstheme="minorHAnsi"/>
          <w:b/>
          <w:sz w:val="22"/>
          <w:szCs w:val="22"/>
        </w:rPr>
        <w:t>, který umožňuje ještě přesnější diagnostiku a léčbu poruch srdečního rytmu. V rámci České republiky se tak českobudějovická nemocnice zařadila</w:t>
      </w:r>
      <w:r w:rsidR="00B0357C">
        <w:rPr>
          <w:rFonts w:asciiTheme="minorHAnsi" w:hAnsiTheme="minorHAnsi" w:cstheme="minorHAnsi"/>
          <w:b/>
          <w:sz w:val="22"/>
          <w:szCs w:val="22"/>
        </w:rPr>
        <w:t xml:space="preserve"> jako první krajská nemocnice</w:t>
      </w:r>
      <w:r w:rsidRPr="00AA6ECB">
        <w:rPr>
          <w:rFonts w:asciiTheme="minorHAnsi" w:hAnsiTheme="minorHAnsi" w:cstheme="minorHAnsi"/>
          <w:b/>
          <w:sz w:val="22"/>
          <w:szCs w:val="22"/>
        </w:rPr>
        <w:t xml:space="preserve"> mezi </w:t>
      </w:r>
      <w:r w:rsidR="00B0357C">
        <w:rPr>
          <w:rFonts w:asciiTheme="minorHAnsi" w:hAnsiTheme="minorHAnsi" w:cstheme="minorHAnsi"/>
          <w:b/>
          <w:sz w:val="22"/>
          <w:szCs w:val="22"/>
        </w:rPr>
        <w:t>prestižní</w:t>
      </w:r>
      <w:r w:rsidRPr="00AA6ECB">
        <w:rPr>
          <w:rFonts w:asciiTheme="minorHAnsi" w:hAnsiTheme="minorHAnsi" w:cstheme="minorHAnsi"/>
          <w:b/>
          <w:bCs/>
          <w:sz w:val="22"/>
          <w:szCs w:val="22"/>
        </w:rPr>
        <w:t xml:space="preserve"> pracoviště</w:t>
      </w:r>
      <w:r w:rsidRPr="00AA6ECB">
        <w:rPr>
          <w:rFonts w:asciiTheme="minorHAnsi" w:hAnsiTheme="minorHAnsi" w:cstheme="minorHAnsi"/>
          <w:b/>
          <w:sz w:val="22"/>
          <w:szCs w:val="22"/>
        </w:rPr>
        <w:t>, která tuto technologii zavedla do klinické praxe</w:t>
      </w:r>
      <w:r w:rsidR="00B0357C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535223D3" w14:textId="77777777" w:rsidR="00AA6ECB" w:rsidRPr="00AA6ECB" w:rsidRDefault="00AA6ECB" w:rsidP="00AA6EC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AA6ECB">
        <w:rPr>
          <w:rFonts w:asciiTheme="minorHAnsi" w:hAnsiTheme="minorHAnsi" w:cstheme="minorHAnsi"/>
          <w:sz w:val="22"/>
          <w:szCs w:val="22"/>
        </w:rPr>
        <w:t xml:space="preserve">Nový systém představuje významný technologický posun v oblasti katetrizační léčby srdečních arytmií. Lékařům umožňuje detailní, tzv. </w:t>
      </w:r>
      <w:proofErr w:type="spellStart"/>
      <w:r w:rsidRPr="00AA6ECB">
        <w:rPr>
          <w:rFonts w:asciiTheme="minorHAnsi" w:hAnsiTheme="minorHAnsi" w:cstheme="minorHAnsi"/>
          <w:sz w:val="22"/>
          <w:szCs w:val="22"/>
        </w:rPr>
        <w:t>denzní</w:t>
      </w:r>
      <w:proofErr w:type="spellEnd"/>
      <w:r w:rsidRPr="00AA6ECB">
        <w:rPr>
          <w:rFonts w:asciiTheme="minorHAnsi" w:hAnsiTheme="minorHAnsi" w:cstheme="minorHAnsi"/>
          <w:sz w:val="22"/>
          <w:szCs w:val="22"/>
        </w:rPr>
        <w:t xml:space="preserve"> mapování srdečních struktur, díky kterému dokážou velmi přesně identifikovat zdroj arytmie a následně jej cíleně ošetřit.</w:t>
      </w:r>
    </w:p>
    <w:p w14:paraId="3FFBC27E" w14:textId="6BFDEA1B" w:rsidR="00AA6ECB" w:rsidRPr="00AA6ECB" w:rsidRDefault="00AA6ECB" w:rsidP="00AA6EC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AA6ECB">
        <w:rPr>
          <w:rFonts w:asciiTheme="minorHAnsi" w:hAnsiTheme="minorHAnsi" w:cstheme="minorHAnsi"/>
          <w:sz w:val="22"/>
          <w:szCs w:val="22"/>
        </w:rPr>
        <w:t>Unikátní je především možnost využít dvě různé ablační energie – radiofrekvenční (RFA) a pulzní pole (PFA) – a to pomocí jediného katétru. Takové řešení je zatím na světovém trhu výjimečné. Pro pacienty to znamená především vyšší bezpečnost zákroku, vyšší úspěšnost léčby</w:t>
      </w:r>
      <w:r w:rsidR="00F028F9">
        <w:rPr>
          <w:rFonts w:asciiTheme="minorHAnsi" w:hAnsiTheme="minorHAnsi" w:cstheme="minorHAnsi"/>
          <w:sz w:val="22"/>
          <w:szCs w:val="22"/>
        </w:rPr>
        <w:t xml:space="preserve"> </w:t>
      </w:r>
      <w:r w:rsidRPr="00AA6ECB">
        <w:rPr>
          <w:rFonts w:asciiTheme="minorHAnsi" w:hAnsiTheme="minorHAnsi" w:cstheme="minorHAnsi"/>
          <w:sz w:val="22"/>
          <w:szCs w:val="22"/>
        </w:rPr>
        <w:t>a rychlejší návrat k běžnému životu.</w:t>
      </w:r>
    </w:p>
    <w:p w14:paraId="03FC5D97" w14:textId="4F9FAF30" w:rsidR="00AA6ECB" w:rsidRPr="00AA6ECB" w:rsidRDefault="00AA6ECB" w:rsidP="00AA6EC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AA6ECB">
        <w:rPr>
          <w:rFonts w:asciiTheme="minorHAnsi" w:hAnsiTheme="minorHAnsi" w:cstheme="minorHAnsi"/>
          <w:sz w:val="22"/>
          <w:szCs w:val="22"/>
        </w:rPr>
        <w:t>„</w:t>
      </w:r>
      <w:r w:rsidRPr="00AA6ECB">
        <w:rPr>
          <w:rFonts w:asciiTheme="minorHAnsi" w:hAnsiTheme="minorHAnsi" w:cstheme="minorHAnsi"/>
          <w:i/>
          <w:iCs/>
          <w:sz w:val="22"/>
          <w:szCs w:val="22"/>
        </w:rPr>
        <w:t>U některých rezistentních a komplexních typů arytmií jsme doposud nedokázali, i přes správné cílení, zcela eliminovat jejich zdroj. Nebylo například možné současně využít ob</w:t>
      </w:r>
      <w:r w:rsidR="004B4A92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Pr="00AA6ECB">
        <w:rPr>
          <w:rFonts w:asciiTheme="minorHAnsi" w:hAnsiTheme="minorHAnsi" w:cstheme="minorHAnsi"/>
          <w:i/>
          <w:iCs/>
          <w:sz w:val="22"/>
          <w:szCs w:val="22"/>
        </w:rPr>
        <w:t xml:space="preserve"> zmíněné </w:t>
      </w:r>
      <w:r w:rsidR="004B4A92">
        <w:rPr>
          <w:rFonts w:asciiTheme="minorHAnsi" w:hAnsiTheme="minorHAnsi" w:cstheme="minorHAnsi"/>
          <w:i/>
          <w:iCs/>
          <w:sz w:val="22"/>
          <w:szCs w:val="22"/>
        </w:rPr>
        <w:t>druhy energie</w:t>
      </w:r>
      <w:r w:rsidR="004B4A92" w:rsidRPr="00AA6EC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A6ECB">
        <w:rPr>
          <w:rFonts w:asciiTheme="minorHAnsi" w:hAnsiTheme="minorHAnsi" w:cstheme="minorHAnsi"/>
          <w:i/>
          <w:iCs/>
          <w:sz w:val="22"/>
          <w:szCs w:val="22"/>
        </w:rPr>
        <w:t>nebo dosáhnout stabilního kontaktu katétru s tkání. Díky systému AFFERA</w:t>
      </w:r>
      <w:r w:rsidR="00B0357C" w:rsidRPr="00106543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TM</w:t>
      </w:r>
      <w:r w:rsidRPr="00AA6ECB">
        <w:rPr>
          <w:rFonts w:asciiTheme="minorHAnsi" w:hAnsiTheme="minorHAnsi" w:cstheme="minorHAnsi"/>
          <w:i/>
          <w:iCs/>
          <w:sz w:val="22"/>
          <w:szCs w:val="22"/>
        </w:rPr>
        <w:t xml:space="preserve"> budeme schopni volit optimální ablační energii a právě tyto formy arytmií léčit s vyšší úspěšností</w:t>
      </w:r>
      <w:r w:rsidRPr="00AA6ECB">
        <w:rPr>
          <w:rFonts w:asciiTheme="minorHAnsi" w:hAnsiTheme="minorHAnsi" w:cstheme="minorHAnsi"/>
          <w:sz w:val="22"/>
          <w:szCs w:val="22"/>
        </w:rPr>
        <w:t xml:space="preserve">,“ říká primář kardiologického oddělení a vedoucí lékař </w:t>
      </w:r>
      <w:proofErr w:type="spellStart"/>
      <w:r w:rsidRPr="00AA6ECB">
        <w:rPr>
          <w:rFonts w:asciiTheme="minorHAnsi" w:hAnsiTheme="minorHAnsi" w:cstheme="minorHAnsi"/>
          <w:sz w:val="22"/>
          <w:szCs w:val="22"/>
        </w:rPr>
        <w:t>arytmologického</w:t>
      </w:r>
      <w:proofErr w:type="spellEnd"/>
      <w:r w:rsidRPr="00AA6ECB">
        <w:rPr>
          <w:rFonts w:asciiTheme="minorHAnsi" w:hAnsiTheme="minorHAnsi" w:cstheme="minorHAnsi"/>
          <w:sz w:val="22"/>
          <w:szCs w:val="22"/>
        </w:rPr>
        <w:t xml:space="preserve"> programu Nemocnice České Budějovice MUDr. Jiří Haniš.</w:t>
      </w:r>
    </w:p>
    <w:p w14:paraId="0B6B8996" w14:textId="56257F8A" w:rsidR="00AA6ECB" w:rsidRDefault="00AA6ECB" w:rsidP="00AA6EC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AA6ECB">
        <w:rPr>
          <w:rFonts w:asciiTheme="minorHAnsi" w:hAnsiTheme="minorHAnsi" w:cstheme="minorHAnsi"/>
          <w:sz w:val="22"/>
          <w:szCs w:val="22"/>
        </w:rPr>
        <w:t>Zavedení systému AFFERA</w:t>
      </w:r>
      <w:r w:rsidR="00B0357C" w:rsidRPr="00106543">
        <w:rPr>
          <w:rFonts w:asciiTheme="minorHAnsi" w:hAnsiTheme="minorHAnsi" w:cstheme="minorHAnsi"/>
          <w:sz w:val="22"/>
          <w:szCs w:val="22"/>
          <w:vertAlign w:val="superscript"/>
        </w:rPr>
        <w:t>TM</w:t>
      </w:r>
      <w:r w:rsidRPr="00AA6ECB">
        <w:rPr>
          <w:rFonts w:asciiTheme="minorHAnsi" w:hAnsiTheme="minorHAnsi" w:cstheme="minorHAnsi"/>
          <w:sz w:val="22"/>
          <w:szCs w:val="22"/>
        </w:rPr>
        <w:t xml:space="preserve"> potvrzuje dlouhodobou s</w:t>
      </w:r>
      <w:r w:rsidR="00F028F9">
        <w:rPr>
          <w:rFonts w:asciiTheme="minorHAnsi" w:hAnsiTheme="minorHAnsi" w:cstheme="minorHAnsi"/>
          <w:sz w:val="22"/>
          <w:szCs w:val="22"/>
        </w:rPr>
        <w:t>trategii</w:t>
      </w:r>
      <w:r w:rsidRPr="00AA6ECB">
        <w:rPr>
          <w:rFonts w:asciiTheme="minorHAnsi" w:hAnsiTheme="minorHAnsi" w:cstheme="minorHAnsi"/>
          <w:sz w:val="22"/>
          <w:szCs w:val="22"/>
        </w:rPr>
        <w:t xml:space="preserve"> Nemocnice České Budějovice poskytovat pacientům péči na úrovni nejmodernější medicíny. Katetrizační léčba srdečních arytmií přitom patří mezi nejrychleji se rozvíjející oblasti současné medicíny a nové technologie zásadně mění možnosti léčby těchto onemocnění.</w:t>
      </w:r>
    </w:p>
    <w:p w14:paraId="3021C3BD" w14:textId="06CEF9A3" w:rsidR="00B0357C" w:rsidRPr="00AA6ECB" w:rsidRDefault="00B0357C" w:rsidP="00AA6EC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106543">
        <w:rPr>
          <w:rFonts w:asciiTheme="minorHAnsi" w:hAnsiTheme="minorHAnsi" w:cstheme="minorHAnsi"/>
          <w:i/>
          <w:iCs/>
          <w:sz w:val="22"/>
          <w:szCs w:val="22"/>
        </w:rPr>
        <w:t>„Systém AFFERA</w:t>
      </w:r>
      <w:r w:rsidRPr="00106543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TM</w:t>
      </w:r>
      <w:r w:rsidRPr="00106543">
        <w:rPr>
          <w:rFonts w:asciiTheme="minorHAnsi" w:hAnsiTheme="minorHAnsi" w:cstheme="minorHAnsi"/>
          <w:i/>
          <w:iCs/>
          <w:sz w:val="22"/>
          <w:szCs w:val="22"/>
        </w:rPr>
        <w:t xml:space="preserve"> je vskutku průlomový. Jako kardiolog mám radost, že jsem mohl podpořit zavedení této nové léčebné modality a dát našemu </w:t>
      </w:r>
      <w:proofErr w:type="spellStart"/>
      <w:r w:rsidRPr="00106543">
        <w:rPr>
          <w:rFonts w:asciiTheme="minorHAnsi" w:hAnsiTheme="minorHAnsi" w:cstheme="minorHAnsi"/>
          <w:i/>
          <w:iCs/>
          <w:sz w:val="22"/>
          <w:szCs w:val="22"/>
        </w:rPr>
        <w:t>arytmologickému</w:t>
      </w:r>
      <w:proofErr w:type="spellEnd"/>
      <w:r w:rsidRPr="00106543">
        <w:rPr>
          <w:rFonts w:asciiTheme="minorHAnsi" w:hAnsiTheme="minorHAnsi" w:cstheme="minorHAnsi"/>
          <w:i/>
          <w:iCs/>
          <w:sz w:val="22"/>
          <w:szCs w:val="22"/>
        </w:rPr>
        <w:t xml:space="preserve"> týmu jeden z nejlepších nástrojů pro jejich práci,“</w:t>
      </w:r>
      <w:r>
        <w:rPr>
          <w:rFonts w:asciiTheme="minorHAnsi" w:hAnsiTheme="minorHAnsi" w:cstheme="minorHAnsi"/>
          <w:sz w:val="22"/>
          <w:szCs w:val="22"/>
        </w:rPr>
        <w:t xml:space="preserve"> uzavírá generální ředitel Nemocnice České Budějovice, a.s. MUDr. Ing. Michal Šnorek, Ph.D.</w:t>
      </w:r>
    </w:p>
    <w:sectPr w:rsidR="00B0357C" w:rsidRPr="00AA6ECB" w:rsidSect="0072677B">
      <w:headerReference w:type="default" r:id="rId8"/>
      <w:foot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BE5CF" w14:textId="77777777" w:rsidR="000E74FA" w:rsidRDefault="000E74FA">
      <w:pPr>
        <w:spacing w:after="0" w:line="240" w:lineRule="auto"/>
      </w:pPr>
      <w:r>
        <w:separator/>
      </w:r>
    </w:p>
  </w:endnote>
  <w:endnote w:type="continuationSeparator" w:id="0">
    <w:p w14:paraId="7AB8F0AD" w14:textId="77777777" w:rsidR="000E74FA" w:rsidRDefault="000E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4F252" w14:textId="77777777" w:rsidR="00490D76" w:rsidRDefault="00725502">
    <w:pPr>
      <w:pStyle w:val="Zpat"/>
      <w:spacing w:before="240"/>
      <w:rPr>
        <w:b/>
        <w:sz w:val="20"/>
      </w:rPr>
    </w:pPr>
    <w:r>
      <w:rPr>
        <w:noProof/>
        <w:sz w:val="20"/>
        <w:lang w:eastAsia="cs-CZ"/>
      </w:rPr>
      <w:drawing>
        <wp:anchor distT="0" distB="0" distL="114300" distR="114300" simplePos="0" relativeHeight="251658240" behindDoc="0" locked="0" layoutInCell="1" allowOverlap="1" wp14:anchorId="2DA4D11F" wp14:editId="26F76D3A">
          <wp:simplePos x="0" y="0"/>
          <wp:positionH relativeFrom="column">
            <wp:posOffset>3696335</wp:posOffset>
          </wp:positionH>
          <wp:positionV relativeFrom="paragraph">
            <wp:posOffset>166370</wp:posOffset>
          </wp:positionV>
          <wp:extent cx="2019300" cy="609600"/>
          <wp:effectExtent l="0" t="0" r="0" b="0"/>
          <wp:wrapSquare wrapText="bothSides"/>
          <wp:docPr id="7496620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662026" name="Obrázek 7496620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93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5832">
      <w:rPr>
        <w:b/>
        <w:sz w:val="20"/>
      </w:rPr>
      <w:t>Kontakt pro novináře:</w:t>
    </w:r>
  </w:p>
  <w:p w14:paraId="421126A8" w14:textId="77777777" w:rsidR="00490D76" w:rsidRDefault="00254EFE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Ing</w:t>
    </w:r>
    <w:r w:rsidR="00925832">
      <w:rPr>
        <w:sz w:val="20"/>
      </w:rPr>
      <w:t>. Iva Nováková, MBA</w:t>
    </w:r>
  </w:p>
  <w:p w14:paraId="2704C00B" w14:textId="77777777" w:rsidR="00490D76" w:rsidRDefault="00925832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+420 702 210 238</w:t>
    </w:r>
  </w:p>
  <w:p w14:paraId="7C4824A2" w14:textId="77777777" w:rsidR="00490D76" w:rsidRDefault="00925832">
    <w:pPr>
      <w:pStyle w:val="Zpat"/>
      <w:tabs>
        <w:tab w:val="clear" w:pos="4536"/>
        <w:tab w:val="left" w:pos="3544"/>
      </w:tabs>
    </w:pPr>
    <w:r>
      <w:rPr>
        <w:sz w:val="20"/>
      </w:rPr>
      <w:t>novakova.iva@nemcb.cz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3EAD1" w14:textId="77777777" w:rsidR="000E74FA" w:rsidRDefault="000E74FA">
      <w:pPr>
        <w:spacing w:after="0" w:line="240" w:lineRule="auto"/>
      </w:pPr>
      <w:r>
        <w:separator/>
      </w:r>
    </w:p>
  </w:footnote>
  <w:footnote w:type="continuationSeparator" w:id="0">
    <w:p w14:paraId="1EE9C937" w14:textId="77777777" w:rsidR="000E74FA" w:rsidRDefault="000E7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93EFC" w14:textId="77777777" w:rsidR="00490D76" w:rsidRDefault="00925832">
    <w:pPr>
      <w:pStyle w:val="Zhlav"/>
      <w:spacing w:after="120"/>
      <w:jc w:val="center"/>
      <w:rPr>
        <w:sz w:val="24"/>
      </w:rPr>
    </w:pPr>
    <w:r>
      <w:rPr>
        <w:sz w:val="24"/>
      </w:rPr>
      <w:t>Nemocnice České Budějovice, a.s.</w:t>
    </w:r>
  </w:p>
  <w:p w14:paraId="586241BB" w14:textId="77777777" w:rsidR="00490D76" w:rsidRDefault="00925832" w:rsidP="00725502">
    <w:pPr>
      <w:pStyle w:val="Zhlav"/>
      <w:shd w:val="clear" w:color="auto" w:fill="0A54A0"/>
      <w:spacing w:after="240"/>
      <w:jc w:val="center"/>
      <w:rPr>
        <w:b/>
        <w:color w:val="FFFFFF" w:themeColor="background1"/>
        <w:sz w:val="24"/>
      </w:rPr>
    </w:pPr>
    <w:r>
      <w:rPr>
        <w:b/>
        <w:color w:val="FFFFFF" w:themeColor="background1"/>
        <w:sz w:val="24"/>
      </w:rPr>
      <w:t>OFICIÁLNÍ 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441FF"/>
    <w:multiLevelType w:val="multilevel"/>
    <w:tmpl w:val="36DC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C5200"/>
    <w:multiLevelType w:val="multilevel"/>
    <w:tmpl w:val="1928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2807A3"/>
    <w:multiLevelType w:val="hybridMultilevel"/>
    <w:tmpl w:val="33EA2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77352"/>
    <w:multiLevelType w:val="hybridMultilevel"/>
    <w:tmpl w:val="A3F44900"/>
    <w:lvl w:ilvl="0" w:tplc="F6C68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6633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681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986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94C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428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828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805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C0F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F4B34DC"/>
    <w:multiLevelType w:val="hybridMultilevel"/>
    <w:tmpl w:val="2CB47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76"/>
    <w:rsid w:val="00010830"/>
    <w:rsid w:val="0004366E"/>
    <w:rsid w:val="00045B58"/>
    <w:rsid w:val="0005646C"/>
    <w:rsid w:val="000566F4"/>
    <w:rsid w:val="00056D98"/>
    <w:rsid w:val="00061A42"/>
    <w:rsid w:val="00070734"/>
    <w:rsid w:val="00071102"/>
    <w:rsid w:val="000821F1"/>
    <w:rsid w:val="00084B2C"/>
    <w:rsid w:val="0008750C"/>
    <w:rsid w:val="000A3B49"/>
    <w:rsid w:val="000B0EA8"/>
    <w:rsid w:val="000B5887"/>
    <w:rsid w:val="000C27D0"/>
    <w:rsid w:val="000D0D71"/>
    <w:rsid w:val="000D4D23"/>
    <w:rsid w:val="000E545F"/>
    <w:rsid w:val="000E74FA"/>
    <w:rsid w:val="001025A6"/>
    <w:rsid w:val="00102DEE"/>
    <w:rsid w:val="001041D2"/>
    <w:rsid w:val="00106190"/>
    <w:rsid w:val="00106543"/>
    <w:rsid w:val="00127A8D"/>
    <w:rsid w:val="0013021C"/>
    <w:rsid w:val="0013472F"/>
    <w:rsid w:val="00146C6E"/>
    <w:rsid w:val="0016178D"/>
    <w:rsid w:val="00162F51"/>
    <w:rsid w:val="00197AB1"/>
    <w:rsid w:val="001A6F9D"/>
    <w:rsid w:val="001D4D0C"/>
    <w:rsid w:val="001D7A22"/>
    <w:rsid w:val="001E0007"/>
    <w:rsid w:val="001F63D2"/>
    <w:rsid w:val="002160F3"/>
    <w:rsid w:val="00253719"/>
    <w:rsid w:val="00254A24"/>
    <w:rsid w:val="00254EFE"/>
    <w:rsid w:val="002636B4"/>
    <w:rsid w:val="00270D0D"/>
    <w:rsid w:val="00277C87"/>
    <w:rsid w:val="0028495B"/>
    <w:rsid w:val="00292A0D"/>
    <w:rsid w:val="00294921"/>
    <w:rsid w:val="0029729C"/>
    <w:rsid w:val="00297FCB"/>
    <w:rsid w:val="002C48EF"/>
    <w:rsid w:val="002E0549"/>
    <w:rsid w:val="002E504D"/>
    <w:rsid w:val="002E62C0"/>
    <w:rsid w:val="002F3B5D"/>
    <w:rsid w:val="002F453F"/>
    <w:rsid w:val="00303786"/>
    <w:rsid w:val="003111FB"/>
    <w:rsid w:val="00314044"/>
    <w:rsid w:val="00315BE9"/>
    <w:rsid w:val="00320BFF"/>
    <w:rsid w:val="00322772"/>
    <w:rsid w:val="00332E84"/>
    <w:rsid w:val="0033378C"/>
    <w:rsid w:val="003558C7"/>
    <w:rsid w:val="00363E95"/>
    <w:rsid w:val="003706F4"/>
    <w:rsid w:val="00393AF8"/>
    <w:rsid w:val="003B0DA4"/>
    <w:rsid w:val="003B334B"/>
    <w:rsid w:val="003B33B6"/>
    <w:rsid w:val="003E3286"/>
    <w:rsid w:val="003E7881"/>
    <w:rsid w:val="004019F4"/>
    <w:rsid w:val="00401E17"/>
    <w:rsid w:val="004048AC"/>
    <w:rsid w:val="00420121"/>
    <w:rsid w:val="00430D8A"/>
    <w:rsid w:val="00432228"/>
    <w:rsid w:val="00432457"/>
    <w:rsid w:val="00434EAB"/>
    <w:rsid w:val="004369BF"/>
    <w:rsid w:val="004429A0"/>
    <w:rsid w:val="0045385A"/>
    <w:rsid w:val="00455438"/>
    <w:rsid w:val="004805A6"/>
    <w:rsid w:val="00482688"/>
    <w:rsid w:val="0048517F"/>
    <w:rsid w:val="00490D76"/>
    <w:rsid w:val="0049613C"/>
    <w:rsid w:val="004A2745"/>
    <w:rsid w:val="004A5C81"/>
    <w:rsid w:val="004A7909"/>
    <w:rsid w:val="004A7A89"/>
    <w:rsid w:val="004B46C1"/>
    <w:rsid w:val="004B4A92"/>
    <w:rsid w:val="004B4EAD"/>
    <w:rsid w:val="004B702E"/>
    <w:rsid w:val="004B789E"/>
    <w:rsid w:val="004D0E30"/>
    <w:rsid w:val="004D23EA"/>
    <w:rsid w:val="004E5456"/>
    <w:rsid w:val="004F35B7"/>
    <w:rsid w:val="005151C4"/>
    <w:rsid w:val="00520D0E"/>
    <w:rsid w:val="00526A46"/>
    <w:rsid w:val="00527874"/>
    <w:rsid w:val="00536BEC"/>
    <w:rsid w:val="00546D32"/>
    <w:rsid w:val="00550D0F"/>
    <w:rsid w:val="00584209"/>
    <w:rsid w:val="005C0B4A"/>
    <w:rsid w:val="005C6995"/>
    <w:rsid w:val="005D0206"/>
    <w:rsid w:val="005D2A0F"/>
    <w:rsid w:val="005D76BE"/>
    <w:rsid w:val="005E00C0"/>
    <w:rsid w:val="005E0273"/>
    <w:rsid w:val="005E0941"/>
    <w:rsid w:val="005E2991"/>
    <w:rsid w:val="005E302C"/>
    <w:rsid w:val="005E7B6E"/>
    <w:rsid w:val="005F1064"/>
    <w:rsid w:val="005F28FD"/>
    <w:rsid w:val="00605960"/>
    <w:rsid w:val="00606AF3"/>
    <w:rsid w:val="00606B80"/>
    <w:rsid w:val="006120DE"/>
    <w:rsid w:val="00620318"/>
    <w:rsid w:val="00631729"/>
    <w:rsid w:val="00643DB5"/>
    <w:rsid w:val="00651A53"/>
    <w:rsid w:val="00654E26"/>
    <w:rsid w:val="00662289"/>
    <w:rsid w:val="00672FDD"/>
    <w:rsid w:val="006A7545"/>
    <w:rsid w:val="006B5EC1"/>
    <w:rsid w:val="006C115F"/>
    <w:rsid w:val="006C78FE"/>
    <w:rsid w:val="006D61A0"/>
    <w:rsid w:val="006E27B7"/>
    <w:rsid w:val="00702C8E"/>
    <w:rsid w:val="00714AB0"/>
    <w:rsid w:val="00716864"/>
    <w:rsid w:val="00725502"/>
    <w:rsid w:val="0072677B"/>
    <w:rsid w:val="007455E4"/>
    <w:rsid w:val="00752E5B"/>
    <w:rsid w:val="00755821"/>
    <w:rsid w:val="00761123"/>
    <w:rsid w:val="0076529F"/>
    <w:rsid w:val="007654CF"/>
    <w:rsid w:val="0076618E"/>
    <w:rsid w:val="00771AF1"/>
    <w:rsid w:val="007721DE"/>
    <w:rsid w:val="00773779"/>
    <w:rsid w:val="00792C30"/>
    <w:rsid w:val="007D4D3F"/>
    <w:rsid w:val="007D6F70"/>
    <w:rsid w:val="007E0960"/>
    <w:rsid w:val="007E2C58"/>
    <w:rsid w:val="007E4C9E"/>
    <w:rsid w:val="007F6BBA"/>
    <w:rsid w:val="00805BA6"/>
    <w:rsid w:val="00812912"/>
    <w:rsid w:val="00817455"/>
    <w:rsid w:val="00817C95"/>
    <w:rsid w:val="00822060"/>
    <w:rsid w:val="008224D0"/>
    <w:rsid w:val="00832047"/>
    <w:rsid w:val="0083252F"/>
    <w:rsid w:val="008531FB"/>
    <w:rsid w:val="00864EFE"/>
    <w:rsid w:val="00874AC7"/>
    <w:rsid w:val="00882049"/>
    <w:rsid w:val="00884B28"/>
    <w:rsid w:val="008B15A1"/>
    <w:rsid w:val="008B78B0"/>
    <w:rsid w:val="008C2355"/>
    <w:rsid w:val="008E2F06"/>
    <w:rsid w:val="008E5522"/>
    <w:rsid w:val="009105DE"/>
    <w:rsid w:val="00911ED6"/>
    <w:rsid w:val="009204E9"/>
    <w:rsid w:val="009215D4"/>
    <w:rsid w:val="00925832"/>
    <w:rsid w:val="00933823"/>
    <w:rsid w:val="00941330"/>
    <w:rsid w:val="00957E18"/>
    <w:rsid w:val="009603CD"/>
    <w:rsid w:val="00972DBA"/>
    <w:rsid w:val="00975722"/>
    <w:rsid w:val="009777C9"/>
    <w:rsid w:val="00996244"/>
    <w:rsid w:val="009C0C43"/>
    <w:rsid w:val="009D17F1"/>
    <w:rsid w:val="009D3506"/>
    <w:rsid w:val="009E4570"/>
    <w:rsid w:val="009F0A41"/>
    <w:rsid w:val="009F3910"/>
    <w:rsid w:val="009F3EA0"/>
    <w:rsid w:val="00A01942"/>
    <w:rsid w:val="00A0669D"/>
    <w:rsid w:val="00A069B5"/>
    <w:rsid w:val="00A27347"/>
    <w:rsid w:val="00A31848"/>
    <w:rsid w:val="00A42B47"/>
    <w:rsid w:val="00A469E9"/>
    <w:rsid w:val="00A54566"/>
    <w:rsid w:val="00A6148F"/>
    <w:rsid w:val="00A66852"/>
    <w:rsid w:val="00A84BAB"/>
    <w:rsid w:val="00AA1EB0"/>
    <w:rsid w:val="00AA365F"/>
    <w:rsid w:val="00AA6ECB"/>
    <w:rsid w:val="00AE728E"/>
    <w:rsid w:val="00B03134"/>
    <w:rsid w:val="00B0357C"/>
    <w:rsid w:val="00B12E73"/>
    <w:rsid w:val="00B13CEE"/>
    <w:rsid w:val="00B16856"/>
    <w:rsid w:val="00B16E2D"/>
    <w:rsid w:val="00B22018"/>
    <w:rsid w:val="00B24569"/>
    <w:rsid w:val="00B254C7"/>
    <w:rsid w:val="00B30C85"/>
    <w:rsid w:val="00B5087F"/>
    <w:rsid w:val="00B51275"/>
    <w:rsid w:val="00B54B68"/>
    <w:rsid w:val="00B65584"/>
    <w:rsid w:val="00B91891"/>
    <w:rsid w:val="00B94325"/>
    <w:rsid w:val="00BB67E3"/>
    <w:rsid w:val="00BB7C06"/>
    <w:rsid w:val="00BC2AF4"/>
    <w:rsid w:val="00BD2D3A"/>
    <w:rsid w:val="00BD3F1D"/>
    <w:rsid w:val="00BE099F"/>
    <w:rsid w:val="00BE3ED4"/>
    <w:rsid w:val="00BE5372"/>
    <w:rsid w:val="00BF1220"/>
    <w:rsid w:val="00BF68FE"/>
    <w:rsid w:val="00C00D78"/>
    <w:rsid w:val="00C03BEE"/>
    <w:rsid w:val="00C03D9F"/>
    <w:rsid w:val="00C061D7"/>
    <w:rsid w:val="00C0747D"/>
    <w:rsid w:val="00C66895"/>
    <w:rsid w:val="00C73180"/>
    <w:rsid w:val="00C854F8"/>
    <w:rsid w:val="00C86901"/>
    <w:rsid w:val="00C97CCB"/>
    <w:rsid w:val="00CA3323"/>
    <w:rsid w:val="00CB5DA8"/>
    <w:rsid w:val="00CB6C27"/>
    <w:rsid w:val="00CD399F"/>
    <w:rsid w:val="00CE005A"/>
    <w:rsid w:val="00CE442F"/>
    <w:rsid w:val="00D01ADF"/>
    <w:rsid w:val="00D12421"/>
    <w:rsid w:val="00D14DE1"/>
    <w:rsid w:val="00D330A9"/>
    <w:rsid w:val="00D334AB"/>
    <w:rsid w:val="00D4092C"/>
    <w:rsid w:val="00D5090B"/>
    <w:rsid w:val="00D5406E"/>
    <w:rsid w:val="00D67EA8"/>
    <w:rsid w:val="00D93AEA"/>
    <w:rsid w:val="00DA44D4"/>
    <w:rsid w:val="00DA7248"/>
    <w:rsid w:val="00DB6C18"/>
    <w:rsid w:val="00DC4317"/>
    <w:rsid w:val="00DC43EF"/>
    <w:rsid w:val="00DD1E52"/>
    <w:rsid w:val="00DD33EB"/>
    <w:rsid w:val="00DD44DB"/>
    <w:rsid w:val="00DF6C28"/>
    <w:rsid w:val="00E021B3"/>
    <w:rsid w:val="00E41212"/>
    <w:rsid w:val="00E50219"/>
    <w:rsid w:val="00E55223"/>
    <w:rsid w:val="00E56E75"/>
    <w:rsid w:val="00E81165"/>
    <w:rsid w:val="00E822E3"/>
    <w:rsid w:val="00E8544A"/>
    <w:rsid w:val="00EB548A"/>
    <w:rsid w:val="00EB7BC8"/>
    <w:rsid w:val="00ED330F"/>
    <w:rsid w:val="00F028F9"/>
    <w:rsid w:val="00F07EC5"/>
    <w:rsid w:val="00F27510"/>
    <w:rsid w:val="00F3552D"/>
    <w:rsid w:val="00F35BA7"/>
    <w:rsid w:val="00F55125"/>
    <w:rsid w:val="00F56327"/>
    <w:rsid w:val="00F6090E"/>
    <w:rsid w:val="00F679B1"/>
    <w:rsid w:val="00F753BE"/>
    <w:rsid w:val="00F837CC"/>
    <w:rsid w:val="00F91471"/>
    <w:rsid w:val="00F958E1"/>
    <w:rsid w:val="00FA29D9"/>
    <w:rsid w:val="00FB0F39"/>
    <w:rsid w:val="00FC3DFC"/>
    <w:rsid w:val="00FC77F6"/>
    <w:rsid w:val="00FD7E3B"/>
    <w:rsid w:val="00FE55BA"/>
    <w:rsid w:val="00FF18F8"/>
    <w:rsid w:val="00FF6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86DD3A6"/>
  <w15:docId w15:val="{B330530A-F6A2-45FA-92A4-05E861A5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0D76"/>
  </w:style>
  <w:style w:type="paragraph" w:styleId="Nadpis1">
    <w:name w:val="heading 1"/>
    <w:basedOn w:val="Normln"/>
    <w:next w:val="Normln"/>
    <w:link w:val="Nadpis1Char"/>
    <w:uiPriority w:val="9"/>
    <w:qFormat/>
    <w:rsid w:val="00490D76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6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77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0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0D76"/>
  </w:style>
  <w:style w:type="paragraph" w:styleId="Zpat">
    <w:name w:val="footer"/>
    <w:basedOn w:val="Normln"/>
    <w:link w:val="ZpatChar"/>
    <w:uiPriority w:val="99"/>
    <w:unhideWhenUsed/>
    <w:rsid w:val="00490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0D76"/>
  </w:style>
  <w:style w:type="character" w:customStyle="1" w:styleId="Nadpis1Char">
    <w:name w:val="Nadpis 1 Char"/>
    <w:basedOn w:val="Standardnpsmoodstavce"/>
    <w:link w:val="Nadpis1"/>
    <w:uiPriority w:val="9"/>
    <w:rsid w:val="00490D76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490D7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90D76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4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90D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0D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0D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D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D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0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D7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E55223"/>
  </w:style>
  <w:style w:type="paragraph" w:styleId="Normlnweb">
    <w:name w:val="Normal (Web)"/>
    <w:basedOn w:val="Normln"/>
    <w:uiPriority w:val="99"/>
    <w:unhideWhenUsed/>
    <w:rsid w:val="0065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651A53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FC77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whitespace-normal">
    <w:name w:val="whitespace-normal"/>
    <w:basedOn w:val="Standardnpsmoodstavce"/>
    <w:rsid w:val="00FC77F6"/>
  </w:style>
  <w:style w:type="character" w:customStyle="1" w:styleId="Nadpis2Char">
    <w:name w:val="Nadpis 2 Char"/>
    <w:basedOn w:val="Standardnpsmoodstavce"/>
    <w:link w:val="Nadpis2"/>
    <w:uiPriority w:val="9"/>
    <w:semiHidden/>
    <w:rsid w:val="007F6B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197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7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5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6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8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73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3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21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8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8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71C13F-979F-43C6-B473-65123E010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1959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Duco</dc:creator>
  <cp:lastModifiedBy>Mgr. et Mgr. Aneta Jirušová</cp:lastModifiedBy>
  <cp:revision>2</cp:revision>
  <cp:lastPrinted>2026-02-10T09:11:00Z</cp:lastPrinted>
  <dcterms:created xsi:type="dcterms:W3CDTF">2026-03-13T07:05:00Z</dcterms:created>
  <dcterms:modified xsi:type="dcterms:W3CDTF">2026-03-13T07:05:00Z</dcterms:modified>
</cp:coreProperties>
</file>