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54049" w14:textId="77777777" w:rsidR="00386B15" w:rsidRDefault="00386B15" w:rsidP="0008750C">
      <w:pPr>
        <w:pStyle w:val="Zhlav"/>
        <w:spacing w:before="480" w:after="480"/>
        <w:jc w:val="both"/>
      </w:pPr>
    </w:p>
    <w:p w14:paraId="09845456" w14:textId="775BF96C" w:rsidR="00651A53" w:rsidRPr="00D4092C" w:rsidRDefault="00651A53" w:rsidP="0008750C">
      <w:pPr>
        <w:pStyle w:val="Zhlav"/>
        <w:spacing w:before="480" w:after="480"/>
        <w:jc w:val="both"/>
        <w:rPr>
          <w:rFonts w:ascii="Ebrima" w:hAnsi="Ebrima"/>
          <w:sz w:val="21"/>
          <w:szCs w:val="21"/>
        </w:rPr>
      </w:pPr>
      <w:r>
        <w:tab/>
      </w:r>
      <w:r>
        <w:tab/>
      </w:r>
      <w:r w:rsidRPr="00D4092C">
        <w:rPr>
          <w:rFonts w:ascii="Ebrima" w:hAnsi="Ebrima"/>
          <w:sz w:val="21"/>
          <w:szCs w:val="21"/>
        </w:rPr>
        <w:t xml:space="preserve">Dne </w:t>
      </w:r>
      <w:r w:rsidR="00AF15DA">
        <w:rPr>
          <w:rFonts w:ascii="Ebrima" w:hAnsi="Ebrima"/>
          <w:sz w:val="21"/>
          <w:szCs w:val="21"/>
        </w:rPr>
        <w:t>7</w:t>
      </w:r>
      <w:r w:rsidRPr="00D4092C">
        <w:rPr>
          <w:rFonts w:ascii="Ebrima" w:hAnsi="Ebrima"/>
          <w:sz w:val="21"/>
          <w:szCs w:val="21"/>
        </w:rPr>
        <w:t xml:space="preserve">. </w:t>
      </w:r>
      <w:r w:rsidR="00AF15DA">
        <w:rPr>
          <w:rFonts w:ascii="Ebrima" w:hAnsi="Ebrima"/>
          <w:sz w:val="21"/>
          <w:szCs w:val="21"/>
        </w:rPr>
        <w:t>dubna</w:t>
      </w:r>
      <w:r w:rsidR="00AF15DA" w:rsidRPr="00D4092C">
        <w:rPr>
          <w:rFonts w:ascii="Ebrima" w:hAnsi="Ebrima"/>
          <w:sz w:val="21"/>
          <w:szCs w:val="21"/>
        </w:rPr>
        <w:t xml:space="preserve"> </w:t>
      </w:r>
      <w:r w:rsidRPr="00D4092C">
        <w:rPr>
          <w:rFonts w:ascii="Ebrima" w:hAnsi="Ebrima"/>
          <w:sz w:val="21"/>
          <w:szCs w:val="21"/>
        </w:rPr>
        <w:t>2026 v Českých Budějovicích</w:t>
      </w:r>
    </w:p>
    <w:p w14:paraId="7473D334" w14:textId="2BFCEE32" w:rsidR="002A3AC0" w:rsidRDefault="002A3AC0" w:rsidP="00714AB0">
      <w:pPr>
        <w:pStyle w:val="Normlnweb"/>
        <w:jc w:val="both"/>
        <w:rPr>
          <w:rFonts w:ascii="Calibri" w:hAnsi="Calibri" w:cs="Calibri"/>
          <w:b/>
          <w:bCs/>
          <w:sz w:val="28"/>
          <w:szCs w:val="28"/>
        </w:rPr>
      </w:pPr>
      <w:bookmarkStart w:id="0" w:name="_GoBack"/>
      <w:r w:rsidRPr="002A3AC0">
        <w:rPr>
          <w:rFonts w:ascii="Calibri" w:hAnsi="Calibri" w:cs="Calibri"/>
          <w:b/>
          <w:bCs/>
          <w:sz w:val="28"/>
          <w:szCs w:val="28"/>
        </w:rPr>
        <w:t xml:space="preserve">Nemocnice České Budějovice </w:t>
      </w:r>
      <w:r w:rsidR="000610B0">
        <w:rPr>
          <w:rFonts w:ascii="Calibri" w:hAnsi="Calibri" w:cs="Calibri"/>
          <w:b/>
          <w:bCs/>
          <w:sz w:val="28"/>
          <w:szCs w:val="28"/>
        </w:rPr>
        <w:t xml:space="preserve">nově </w:t>
      </w:r>
      <w:r w:rsidR="0059546A">
        <w:rPr>
          <w:rFonts w:ascii="Calibri" w:hAnsi="Calibri" w:cs="Calibri"/>
          <w:b/>
          <w:bCs/>
          <w:sz w:val="28"/>
          <w:szCs w:val="28"/>
        </w:rPr>
        <w:t>provádí oboustranné náhrady</w:t>
      </w:r>
      <w:r w:rsidR="001A23BA">
        <w:rPr>
          <w:rFonts w:ascii="Calibri" w:hAnsi="Calibri" w:cs="Calibri"/>
          <w:b/>
          <w:bCs/>
          <w:sz w:val="28"/>
          <w:szCs w:val="28"/>
        </w:rPr>
        <w:t xml:space="preserve"> kloubů</w:t>
      </w:r>
      <w:r w:rsidR="0059546A">
        <w:rPr>
          <w:rFonts w:ascii="Calibri" w:hAnsi="Calibri" w:cs="Calibri"/>
          <w:b/>
          <w:bCs/>
          <w:sz w:val="28"/>
          <w:szCs w:val="28"/>
        </w:rPr>
        <w:t xml:space="preserve">. Jako jedno z prvních pracovišť v ČR </w:t>
      </w:r>
      <w:r w:rsidR="00E14799">
        <w:rPr>
          <w:rFonts w:ascii="Calibri" w:hAnsi="Calibri" w:cs="Calibri"/>
          <w:b/>
          <w:bCs/>
          <w:sz w:val="28"/>
          <w:szCs w:val="28"/>
        </w:rPr>
        <w:t>k nim využívá asistence</w:t>
      </w:r>
      <w:r w:rsidR="0059546A">
        <w:rPr>
          <w:rFonts w:ascii="Calibri" w:hAnsi="Calibri" w:cs="Calibri"/>
          <w:b/>
          <w:bCs/>
          <w:sz w:val="28"/>
          <w:szCs w:val="28"/>
        </w:rPr>
        <w:t xml:space="preserve"> robota</w:t>
      </w:r>
    </w:p>
    <w:bookmarkEnd w:id="0"/>
    <w:p w14:paraId="59448F33" w14:textId="1706175B" w:rsidR="002A3AC0" w:rsidRDefault="002A3AC0" w:rsidP="00322772">
      <w:pPr>
        <w:pStyle w:val="Normlnweb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A3AC0">
        <w:rPr>
          <w:rFonts w:asciiTheme="minorHAnsi" w:hAnsiTheme="minorHAnsi" w:cstheme="minorHAnsi"/>
          <w:b/>
          <w:sz w:val="22"/>
          <w:szCs w:val="22"/>
        </w:rPr>
        <w:t xml:space="preserve">Ortopedické oddělení Nemocnice České Budějovice, a.s., </w:t>
      </w:r>
      <w:r w:rsidR="00E14799">
        <w:rPr>
          <w:rFonts w:asciiTheme="minorHAnsi" w:hAnsiTheme="minorHAnsi" w:cstheme="minorHAnsi"/>
          <w:b/>
          <w:sz w:val="22"/>
          <w:szCs w:val="22"/>
        </w:rPr>
        <w:t>přináší</w:t>
      </w:r>
      <w:r w:rsidR="00E14799" w:rsidRPr="002A3AC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A3AC0">
        <w:rPr>
          <w:rFonts w:asciiTheme="minorHAnsi" w:hAnsiTheme="minorHAnsi" w:cstheme="minorHAnsi"/>
          <w:b/>
          <w:sz w:val="22"/>
          <w:szCs w:val="22"/>
        </w:rPr>
        <w:t>v letošním roce zásadní posun v</w:t>
      </w:r>
      <w:r w:rsidR="001858EC">
        <w:rPr>
          <w:rFonts w:asciiTheme="minorHAnsi" w:hAnsiTheme="minorHAnsi" w:cstheme="minorHAnsi"/>
          <w:b/>
          <w:sz w:val="22"/>
          <w:szCs w:val="22"/>
        </w:rPr>
        <w:t> </w:t>
      </w:r>
      <w:r w:rsidRPr="002A3AC0">
        <w:rPr>
          <w:rFonts w:asciiTheme="minorHAnsi" w:hAnsiTheme="minorHAnsi" w:cstheme="minorHAnsi"/>
          <w:b/>
          <w:sz w:val="22"/>
          <w:szCs w:val="22"/>
        </w:rPr>
        <w:t>poskytované péči. Rozšiřuje spektrum výkonů o simultánní (oboustranné) náhrady kyčelních a</w:t>
      </w:r>
      <w:r w:rsidR="001858EC">
        <w:rPr>
          <w:rFonts w:asciiTheme="minorHAnsi" w:hAnsiTheme="minorHAnsi" w:cstheme="minorHAnsi"/>
          <w:b/>
          <w:sz w:val="22"/>
          <w:szCs w:val="22"/>
        </w:rPr>
        <w:t> </w:t>
      </w:r>
      <w:r w:rsidRPr="002A3AC0">
        <w:rPr>
          <w:rFonts w:asciiTheme="minorHAnsi" w:hAnsiTheme="minorHAnsi" w:cstheme="minorHAnsi"/>
          <w:b/>
          <w:sz w:val="22"/>
          <w:szCs w:val="22"/>
        </w:rPr>
        <w:t>kolenních kloubů, nově také</w:t>
      </w:r>
      <w:r w:rsidR="00DA47EE">
        <w:rPr>
          <w:rFonts w:asciiTheme="minorHAnsi" w:hAnsiTheme="minorHAnsi" w:cstheme="minorHAnsi"/>
          <w:b/>
          <w:sz w:val="22"/>
          <w:szCs w:val="22"/>
        </w:rPr>
        <w:t> </w:t>
      </w:r>
      <w:r w:rsidRPr="002A3AC0">
        <w:rPr>
          <w:rFonts w:asciiTheme="minorHAnsi" w:hAnsiTheme="minorHAnsi" w:cstheme="minorHAnsi"/>
          <w:b/>
          <w:sz w:val="22"/>
          <w:szCs w:val="22"/>
        </w:rPr>
        <w:t xml:space="preserve">s využitím robotické asistence. Tento inovativní přístup přináší pacientům rychlejší návrat do běžného života a současně představuje efektivnější řešení pro celý zdravotnický systém. </w:t>
      </w:r>
    </w:p>
    <w:p w14:paraId="0807F677" w14:textId="41B6A9F2" w:rsidR="00386B15" w:rsidRDefault="001858EC" w:rsidP="00EF62D5">
      <w:pPr>
        <w:pStyle w:val="Normlnweb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858EC">
        <w:rPr>
          <w:rFonts w:asciiTheme="minorHAnsi" w:hAnsiTheme="minorHAnsi" w:cstheme="minorHAnsi"/>
          <w:bCs/>
          <w:sz w:val="22"/>
          <w:szCs w:val="22"/>
        </w:rPr>
        <w:t xml:space="preserve">Dne 19. března 2026 dosáhlo </w:t>
      </w:r>
      <w:r>
        <w:rPr>
          <w:rFonts w:asciiTheme="minorHAnsi" w:hAnsiTheme="minorHAnsi" w:cstheme="minorHAnsi"/>
          <w:bCs/>
          <w:sz w:val="22"/>
          <w:szCs w:val="22"/>
        </w:rPr>
        <w:t>O</w:t>
      </w:r>
      <w:r w:rsidRPr="001858EC">
        <w:rPr>
          <w:rFonts w:asciiTheme="minorHAnsi" w:hAnsiTheme="minorHAnsi" w:cstheme="minorHAnsi"/>
          <w:bCs/>
          <w:sz w:val="22"/>
          <w:szCs w:val="22"/>
        </w:rPr>
        <w:t>rtopedické oddělení významného milníku, když lékaři provedli oboustrannou náhradu kolenních kloubů s využitím robotické asistence. Tím se zařadilo mezi první ortopedická pracoviště, která tuto technologii při oboustranné výměně kloubů využila.</w:t>
      </w:r>
    </w:p>
    <w:p w14:paraId="60A13F89" w14:textId="59F401D7" w:rsidR="00AF15DA" w:rsidRPr="00EF62D5" w:rsidRDefault="00AF15DA" w:rsidP="00EF62D5">
      <w:pPr>
        <w:pStyle w:val="Normlnweb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62513">
        <w:rPr>
          <w:rFonts w:asciiTheme="minorHAnsi" w:hAnsiTheme="minorHAnsi" w:cstheme="minorHAnsi"/>
          <w:bCs/>
          <w:sz w:val="22"/>
          <w:szCs w:val="22"/>
        </w:rPr>
        <w:t xml:space="preserve">K dalšímu významnému posunu v oblasti </w:t>
      </w:r>
      <w:proofErr w:type="spellStart"/>
      <w:r w:rsidRPr="00A62513">
        <w:rPr>
          <w:rFonts w:asciiTheme="minorHAnsi" w:hAnsiTheme="minorHAnsi" w:cstheme="minorHAnsi"/>
          <w:bCs/>
          <w:sz w:val="22"/>
          <w:szCs w:val="22"/>
        </w:rPr>
        <w:t>roboticky</w:t>
      </w:r>
      <w:proofErr w:type="spellEnd"/>
      <w:r w:rsidRPr="00A62513">
        <w:rPr>
          <w:rFonts w:asciiTheme="minorHAnsi" w:hAnsiTheme="minorHAnsi" w:cstheme="minorHAnsi"/>
          <w:bCs/>
          <w:sz w:val="22"/>
          <w:szCs w:val="22"/>
        </w:rPr>
        <w:t xml:space="preserve"> asistované chirurgie na </w:t>
      </w:r>
      <w:r w:rsidR="005B7591">
        <w:rPr>
          <w:rFonts w:asciiTheme="minorHAnsi" w:hAnsiTheme="minorHAnsi" w:cstheme="minorHAnsi"/>
          <w:bCs/>
          <w:sz w:val="22"/>
          <w:szCs w:val="22"/>
        </w:rPr>
        <w:t>O</w:t>
      </w:r>
      <w:r w:rsidRPr="00A62513">
        <w:rPr>
          <w:rFonts w:asciiTheme="minorHAnsi" w:hAnsiTheme="minorHAnsi" w:cstheme="minorHAnsi"/>
          <w:bCs/>
          <w:sz w:val="22"/>
          <w:szCs w:val="22"/>
        </w:rPr>
        <w:t>rtopedickém oddělení došlo dne 1. dubna 2026, kdy byla úspěšně provedena první oboustranná totální náhrada kyčelních kloubů s využitím robotické asistence z předního přístupu.</w:t>
      </w:r>
    </w:p>
    <w:p w14:paraId="5B83670F" w14:textId="60041685" w:rsidR="000741C0" w:rsidRDefault="000741C0" w:rsidP="00EF62D5">
      <w:pPr>
        <w:pStyle w:val="Normlnweb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i/>
          <w:iCs/>
          <w:sz w:val="22"/>
          <w:szCs w:val="22"/>
        </w:rPr>
        <w:t>„</w:t>
      </w:r>
      <w:r w:rsidRPr="00EF62D5">
        <w:rPr>
          <w:rFonts w:asciiTheme="minorHAnsi" w:hAnsiTheme="minorHAnsi" w:cstheme="minorHAnsi"/>
          <w:bCs/>
          <w:i/>
          <w:iCs/>
          <w:sz w:val="22"/>
          <w:szCs w:val="22"/>
        </w:rPr>
        <w:t>Zavedení simultánních operací obou kloubů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s robotickou asistencí</w:t>
      </w:r>
      <w:r w:rsidRPr="00EF62D5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představuj</w:t>
      </w:r>
      <w:r w:rsidR="002249A2">
        <w:rPr>
          <w:rFonts w:asciiTheme="minorHAnsi" w:hAnsiTheme="minorHAnsi" w:cstheme="minorHAnsi"/>
          <w:bCs/>
          <w:i/>
          <w:iCs/>
          <w:sz w:val="22"/>
          <w:szCs w:val="22"/>
        </w:rPr>
        <w:t>e</w:t>
      </w:r>
      <w:r w:rsidRPr="00EF62D5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významný posun v</w:t>
      </w:r>
      <w:r w:rsidR="001858EC">
        <w:rPr>
          <w:rFonts w:asciiTheme="minorHAnsi" w:hAnsiTheme="minorHAnsi" w:cstheme="minorHAnsi"/>
          <w:bCs/>
          <w:i/>
          <w:iCs/>
          <w:sz w:val="22"/>
          <w:szCs w:val="22"/>
        </w:rPr>
        <w:t> </w:t>
      </w:r>
      <w:r w:rsidRPr="00EF62D5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kvalitě i efektivitě poskytované péče. Pacient podstupuje pouze jednu anestezii, čímž se snižuje celková zátěž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pro </w:t>
      </w:r>
      <w:r w:rsidRPr="00EF62D5">
        <w:rPr>
          <w:rFonts w:asciiTheme="minorHAnsi" w:hAnsiTheme="minorHAnsi" w:cstheme="minorHAnsi"/>
          <w:bCs/>
          <w:i/>
          <w:iCs/>
          <w:sz w:val="22"/>
          <w:szCs w:val="22"/>
        </w:rPr>
        <w:t>organismu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s</w:t>
      </w:r>
      <w:r w:rsidRPr="00EF62D5">
        <w:rPr>
          <w:rFonts w:asciiTheme="minorHAnsi" w:hAnsiTheme="minorHAnsi" w:cstheme="minorHAnsi"/>
          <w:bCs/>
          <w:i/>
          <w:iCs/>
          <w:sz w:val="22"/>
          <w:szCs w:val="22"/>
        </w:rPr>
        <w:t>, a zároveň dochází ke zkrácení operačního času i</w:t>
      </w:r>
      <w:r w:rsidR="009A7D05">
        <w:rPr>
          <w:rFonts w:asciiTheme="minorHAnsi" w:hAnsiTheme="minorHAnsi" w:cstheme="minorHAnsi"/>
          <w:bCs/>
          <w:i/>
          <w:iCs/>
          <w:sz w:val="22"/>
          <w:szCs w:val="22"/>
        </w:rPr>
        <w:t> </w:t>
      </w:r>
      <w:r w:rsidRPr="00EF62D5">
        <w:rPr>
          <w:rFonts w:asciiTheme="minorHAnsi" w:hAnsiTheme="minorHAnsi" w:cstheme="minorHAnsi"/>
          <w:bCs/>
          <w:i/>
          <w:iCs/>
          <w:sz w:val="22"/>
          <w:szCs w:val="22"/>
        </w:rPr>
        <w:t>následné rekonvalescence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,</w:t>
      </w:r>
      <w:r w:rsidR="002249A2">
        <w:rPr>
          <w:rFonts w:asciiTheme="minorHAnsi" w:hAnsiTheme="minorHAnsi" w:cstheme="minorHAnsi"/>
          <w:bCs/>
          <w:i/>
          <w:iCs/>
          <w:sz w:val="22"/>
          <w:szCs w:val="22"/>
        </w:rPr>
        <w:t>“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AD44A7" w:rsidRPr="00EF62D5">
        <w:rPr>
          <w:rFonts w:asciiTheme="minorHAnsi" w:hAnsiTheme="minorHAnsi" w:cstheme="minorHAnsi"/>
          <w:bCs/>
          <w:sz w:val="22"/>
          <w:szCs w:val="22"/>
        </w:rPr>
        <w:t>uvádí primář Ortopedického oddělení Nemocnice České Budějovice MUDr. David Musil, Ph.D.</w:t>
      </w:r>
      <w:r w:rsidR="00A31E6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858E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8C79FAD" w14:textId="1174EAE7" w:rsidR="00E14799" w:rsidRPr="00A31E67" w:rsidRDefault="00E14799" w:rsidP="00EF62D5">
      <w:pPr>
        <w:pStyle w:val="Normlnweb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F62D5">
        <w:rPr>
          <w:rFonts w:asciiTheme="minorHAnsi" w:hAnsiTheme="minorHAnsi" w:cstheme="minorHAnsi"/>
          <w:bCs/>
          <w:sz w:val="22"/>
          <w:szCs w:val="22"/>
        </w:rPr>
        <w:t>Pacienti s postižením obou nosných kloubů dosud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F62D5">
        <w:rPr>
          <w:rFonts w:asciiTheme="minorHAnsi" w:hAnsiTheme="minorHAnsi" w:cstheme="minorHAnsi"/>
          <w:bCs/>
          <w:sz w:val="22"/>
          <w:szCs w:val="22"/>
        </w:rPr>
        <w:t xml:space="preserve">podstupovali dvě samostatné operace </w:t>
      </w:r>
      <w:r>
        <w:rPr>
          <w:rFonts w:asciiTheme="minorHAnsi" w:hAnsiTheme="minorHAnsi" w:cstheme="minorHAnsi"/>
          <w:bCs/>
          <w:sz w:val="22"/>
          <w:szCs w:val="22"/>
        </w:rPr>
        <w:br/>
      </w:r>
      <w:r w:rsidRPr="00EF62D5">
        <w:rPr>
          <w:rFonts w:asciiTheme="minorHAnsi" w:hAnsiTheme="minorHAnsi" w:cstheme="minorHAnsi"/>
          <w:bCs/>
          <w:sz w:val="22"/>
          <w:szCs w:val="22"/>
        </w:rPr>
        <w:t xml:space="preserve">s odstupem několika měsíců. </w:t>
      </w:r>
      <w:r w:rsidR="001858EC">
        <w:rPr>
          <w:rFonts w:asciiTheme="minorHAnsi" w:hAnsiTheme="minorHAnsi" w:cstheme="minorHAnsi"/>
          <w:bCs/>
          <w:sz w:val="22"/>
          <w:szCs w:val="22"/>
        </w:rPr>
        <w:t>Robotická</w:t>
      </w:r>
      <w:r w:rsidR="001858EC" w:rsidRPr="00EF62D5">
        <w:rPr>
          <w:rFonts w:asciiTheme="minorHAnsi" w:hAnsiTheme="minorHAnsi" w:cstheme="minorHAnsi"/>
          <w:bCs/>
          <w:sz w:val="22"/>
          <w:szCs w:val="22"/>
        </w:rPr>
        <w:t xml:space="preserve"> technologie, </w:t>
      </w:r>
      <w:r w:rsidR="001858EC">
        <w:rPr>
          <w:rFonts w:asciiTheme="minorHAnsi" w:hAnsiTheme="minorHAnsi" w:cstheme="minorHAnsi"/>
          <w:bCs/>
          <w:sz w:val="22"/>
          <w:szCs w:val="22"/>
        </w:rPr>
        <w:t>která je nově součástí těchto výkonů</w:t>
      </w:r>
      <w:r w:rsidR="009A7D05">
        <w:rPr>
          <w:rFonts w:asciiTheme="minorHAnsi" w:hAnsiTheme="minorHAnsi" w:cstheme="minorHAnsi"/>
          <w:bCs/>
          <w:sz w:val="22"/>
          <w:szCs w:val="22"/>
        </w:rPr>
        <w:t>,</w:t>
      </w:r>
      <w:r w:rsidR="001858E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858EC" w:rsidRPr="00EF62D5">
        <w:rPr>
          <w:rFonts w:asciiTheme="minorHAnsi" w:hAnsiTheme="minorHAnsi" w:cstheme="minorHAnsi"/>
          <w:bCs/>
          <w:sz w:val="22"/>
          <w:szCs w:val="22"/>
        </w:rPr>
        <w:t xml:space="preserve">zvyšuje přesnost </w:t>
      </w:r>
      <w:r w:rsidR="001858EC">
        <w:rPr>
          <w:rFonts w:asciiTheme="minorHAnsi" w:hAnsiTheme="minorHAnsi" w:cstheme="minorHAnsi"/>
          <w:bCs/>
          <w:sz w:val="22"/>
          <w:szCs w:val="22"/>
        </w:rPr>
        <w:t>zákroku</w:t>
      </w:r>
      <w:r w:rsidR="001858EC" w:rsidRPr="00EF62D5">
        <w:rPr>
          <w:rFonts w:asciiTheme="minorHAnsi" w:hAnsiTheme="minorHAnsi" w:cstheme="minorHAnsi"/>
          <w:bCs/>
          <w:sz w:val="22"/>
          <w:szCs w:val="22"/>
        </w:rPr>
        <w:t xml:space="preserve"> a umožňuje individuální přístup ke každému pacientovi.</w:t>
      </w:r>
      <w:r w:rsidR="009A7D0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F62D5">
        <w:rPr>
          <w:rFonts w:asciiTheme="minorHAnsi" w:hAnsiTheme="minorHAnsi" w:cstheme="minorHAnsi"/>
          <w:bCs/>
          <w:sz w:val="22"/>
          <w:szCs w:val="22"/>
        </w:rPr>
        <w:t xml:space="preserve">Díky změně systému úhrad zdravotních pojišťoven </w:t>
      </w:r>
      <w:r>
        <w:rPr>
          <w:rFonts w:asciiTheme="minorHAnsi" w:hAnsiTheme="minorHAnsi" w:cstheme="minorHAnsi"/>
          <w:bCs/>
          <w:sz w:val="22"/>
          <w:szCs w:val="22"/>
        </w:rPr>
        <w:t>nyní mohou lékaři provádět</w:t>
      </w:r>
      <w:r w:rsidRPr="00EF62D5">
        <w:rPr>
          <w:rFonts w:asciiTheme="minorHAnsi" w:hAnsiTheme="minorHAnsi" w:cstheme="minorHAnsi"/>
          <w:bCs/>
          <w:sz w:val="22"/>
          <w:szCs w:val="22"/>
        </w:rPr>
        <w:t xml:space="preserve"> tyto výkony v rámci jedné hospitalizace.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86106C6" w14:textId="170B96B9" w:rsidR="00EF62D5" w:rsidRPr="00EF62D5" w:rsidRDefault="00EF62D5" w:rsidP="00EF62D5">
      <w:pPr>
        <w:pStyle w:val="Normlnweb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F62D5">
        <w:rPr>
          <w:rFonts w:asciiTheme="minorHAnsi" w:hAnsiTheme="minorHAnsi" w:cstheme="minorHAnsi"/>
          <w:bCs/>
          <w:sz w:val="22"/>
          <w:szCs w:val="22"/>
        </w:rPr>
        <w:t>Ačkoliv se může operace obou kloubů současně zdát náročná, současná medicína potvrzuje její bezpečnost. Mezinárodní studie ukazují, že u</w:t>
      </w:r>
      <w:r w:rsidR="000741C0">
        <w:rPr>
          <w:rFonts w:asciiTheme="minorHAnsi" w:hAnsiTheme="minorHAnsi" w:cstheme="minorHAnsi"/>
          <w:bCs/>
          <w:sz w:val="22"/>
          <w:szCs w:val="22"/>
        </w:rPr>
        <w:t xml:space="preserve"> dobře</w:t>
      </w:r>
      <w:r w:rsidRPr="00EF62D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741C0">
        <w:rPr>
          <w:rFonts w:asciiTheme="minorHAnsi" w:hAnsiTheme="minorHAnsi" w:cstheme="minorHAnsi"/>
          <w:bCs/>
          <w:sz w:val="22"/>
          <w:szCs w:val="22"/>
        </w:rPr>
        <w:t>indikovaných</w:t>
      </w:r>
      <w:r w:rsidRPr="00EF62D5">
        <w:rPr>
          <w:rFonts w:asciiTheme="minorHAnsi" w:hAnsiTheme="minorHAnsi" w:cstheme="minorHAnsi"/>
          <w:bCs/>
          <w:sz w:val="22"/>
          <w:szCs w:val="22"/>
        </w:rPr>
        <w:t xml:space="preserve"> pacientů není riziko komplikací </w:t>
      </w:r>
      <w:r>
        <w:rPr>
          <w:rFonts w:asciiTheme="minorHAnsi" w:hAnsiTheme="minorHAnsi" w:cstheme="minorHAnsi"/>
          <w:bCs/>
          <w:sz w:val="22"/>
          <w:szCs w:val="22"/>
        </w:rPr>
        <w:t>v</w:t>
      </w:r>
      <w:r w:rsidRPr="00EF62D5">
        <w:rPr>
          <w:rFonts w:asciiTheme="minorHAnsi" w:hAnsiTheme="minorHAnsi" w:cstheme="minorHAnsi"/>
          <w:bCs/>
          <w:sz w:val="22"/>
          <w:szCs w:val="22"/>
        </w:rPr>
        <w:t>ýznamně vyšší než u jednostranných operací. Díky současné rehabilitaci obou končetin dochází k</w:t>
      </w:r>
      <w:r w:rsidR="002249A2">
        <w:rPr>
          <w:rFonts w:asciiTheme="minorHAnsi" w:hAnsiTheme="minorHAnsi" w:cstheme="minorHAnsi"/>
          <w:bCs/>
          <w:sz w:val="22"/>
          <w:szCs w:val="22"/>
        </w:rPr>
        <w:t xml:space="preserve"> urychlení léčby </w:t>
      </w:r>
      <w:r w:rsidRPr="00EF62D5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0741C0">
        <w:rPr>
          <w:rFonts w:asciiTheme="minorHAnsi" w:hAnsiTheme="minorHAnsi" w:cstheme="minorHAnsi"/>
          <w:bCs/>
          <w:sz w:val="22"/>
          <w:szCs w:val="22"/>
        </w:rPr>
        <w:t xml:space="preserve">brzkému návratu </w:t>
      </w:r>
      <w:r w:rsidR="002249A2">
        <w:rPr>
          <w:rFonts w:asciiTheme="minorHAnsi" w:hAnsiTheme="minorHAnsi" w:cstheme="minorHAnsi"/>
          <w:bCs/>
          <w:sz w:val="22"/>
          <w:szCs w:val="22"/>
        </w:rPr>
        <w:t xml:space="preserve">pacienta </w:t>
      </w:r>
      <w:r w:rsidR="000741C0">
        <w:rPr>
          <w:rFonts w:asciiTheme="minorHAnsi" w:hAnsiTheme="minorHAnsi" w:cstheme="minorHAnsi"/>
          <w:bCs/>
          <w:sz w:val="22"/>
          <w:szCs w:val="22"/>
        </w:rPr>
        <w:t>do běžného života.</w:t>
      </w:r>
    </w:p>
    <w:p w14:paraId="42607556" w14:textId="75C75373" w:rsidR="000741C0" w:rsidRDefault="002249A2" w:rsidP="000741C0">
      <w:pPr>
        <w:pStyle w:val="Normlnweb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i/>
          <w:iCs/>
          <w:sz w:val="22"/>
          <w:szCs w:val="22"/>
        </w:rPr>
        <w:t>„</w:t>
      </w:r>
      <w:r w:rsidRPr="00614364">
        <w:rPr>
          <w:rFonts w:asciiTheme="minorHAnsi" w:hAnsiTheme="minorHAnsi" w:cstheme="minorHAnsi"/>
          <w:bCs/>
          <w:i/>
          <w:iCs/>
          <w:sz w:val="22"/>
          <w:szCs w:val="22"/>
        </w:rPr>
        <w:t>Robotická technologie zvyšuje přesnost zákroku a přispívá ke kvalitním výsledkům i nižšímu riziku komplikací. Zavádění moderních postupů pro nás znamená i zvyšování kvality života pacientů, což je naší prioritou,“</w:t>
      </w:r>
      <w:r w:rsidR="000741C0" w:rsidRPr="00EF62D5">
        <w:rPr>
          <w:rFonts w:asciiTheme="minorHAnsi" w:hAnsiTheme="minorHAnsi" w:cstheme="minorHAnsi"/>
          <w:bCs/>
          <w:sz w:val="22"/>
          <w:szCs w:val="22"/>
        </w:rPr>
        <w:t xml:space="preserve"> říká </w:t>
      </w:r>
      <w:r w:rsidR="00B35673">
        <w:rPr>
          <w:rFonts w:asciiTheme="minorHAnsi" w:hAnsiTheme="minorHAnsi" w:cstheme="minorHAnsi"/>
          <w:bCs/>
          <w:sz w:val="22"/>
          <w:szCs w:val="22"/>
        </w:rPr>
        <w:t>ředitel úseku chirurgických oborů MUDr. Aleš Petřík, Ph.D</w:t>
      </w:r>
      <w:r w:rsidR="000741C0" w:rsidRPr="00EF62D5">
        <w:rPr>
          <w:rFonts w:asciiTheme="minorHAnsi" w:hAnsiTheme="minorHAnsi" w:cstheme="minorHAnsi"/>
          <w:bCs/>
          <w:sz w:val="22"/>
          <w:szCs w:val="22"/>
        </w:rPr>
        <w:t>.</w:t>
      </w:r>
      <w:r w:rsidR="001858E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A0EFA15" w14:textId="77777777" w:rsidR="00EF62D5" w:rsidRPr="00EF62D5" w:rsidRDefault="00EF62D5" w:rsidP="00322772">
      <w:pPr>
        <w:pStyle w:val="Normlnweb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EF62D5" w:rsidRPr="00EF62D5" w:rsidSect="0072677B">
      <w:headerReference w:type="default" r:id="rId8"/>
      <w:footerReference w:type="default" r:id="rId9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AD929" w14:textId="77777777" w:rsidR="00407712" w:rsidRDefault="00407712">
      <w:pPr>
        <w:spacing w:after="0" w:line="240" w:lineRule="auto"/>
      </w:pPr>
      <w:r>
        <w:separator/>
      </w:r>
    </w:p>
  </w:endnote>
  <w:endnote w:type="continuationSeparator" w:id="0">
    <w:p w14:paraId="3968036B" w14:textId="77777777" w:rsidR="00407712" w:rsidRDefault="00407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4F252" w14:textId="77777777" w:rsidR="00490D76" w:rsidRDefault="00725502">
    <w:pPr>
      <w:pStyle w:val="Zpat"/>
      <w:spacing w:before="240"/>
      <w:rPr>
        <w:b/>
        <w:sz w:val="20"/>
      </w:rPr>
    </w:pPr>
    <w:r>
      <w:rPr>
        <w:noProof/>
        <w:sz w:val="20"/>
        <w:lang w:eastAsia="cs-CZ"/>
      </w:rPr>
      <w:drawing>
        <wp:anchor distT="0" distB="0" distL="114300" distR="114300" simplePos="0" relativeHeight="251658240" behindDoc="0" locked="0" layoutInCell="1" allowOverlap="1" wp14:anchorId="2DA4D11F" wp14:editId="26F76D3A">
          <wp:simplePos x="0" y="0"/>
          <wp:positionH relativeFrom="column">
            <wp:posOffset>3696335</wp:posOffset>
          </wp:positionH>
          <wp:positionV relativeFrom="paragraph">
            <wp:posOffset>166370</wp:posOffset>
          </wp:positionV>
          <wp:extent cx="2019300" cy="609600"/>
          <wp:effectExtent l="0" t="0" r="0" b="0"/>
          <wp:wrapSquare wrapText="bothSides"/>
          <wp:docPr id="74966202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662026" name="Obrázek 7496620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93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5832">
      <w:rPr>
        <w:b/>
        <w:sz w:val="20"/>
      </w:rPr>
      <w:t>Kontakt pro novináře:</w:t>
    </w:r>
  </w:p>
  <w:p w14:paraId="421126A8" w14:textId="77777777" w:rsidR="00490D76" w:rsidRDefault="00254EFE">
    <w:pPr>
      <w:pStyle w:val="Zpat"/>
      <w:tabs>
        <w:tab w:val="clear" w:pos="4536"/>
        <w:tab w:val="left" w:pos="3544"/>
      </w:tabs>
      <w:rPr>
        <w:sz w:val="20"/>
      </w:rPr>
    </w:pPr>
    <w:r>
      <w:rPr>
        <w:sz w:val="20"/>
      </w:rPr>
      <w:t>Ing</w:t>
    </w:r>
    <w:r w:rsidR="00925832">
      <w:rPr>
        <w:sz w:val="20"/>
      </w:rPr>
      <w:t>. Iva Nováková, MBA</w:t>
    </w:r>
  </w:p>
  <w:p w14:paraId="2704C00B" w14:textId="77777777" w:rsidR="00490D76" w:rsidRDefault="00925832">
    <w:pPr>
      <w:pStyle w:val="Zpat"/>
      <w:tabs>
        <w:tab w:val="clear" w:pos="4536"/>
        <w:tab w:val="left" w:pos="3544"/>
      </w:tabs>
      <w:rPr>
        <w:sz w:val="20"/>
      </w:rPr>
    </w:pPr>
    <w:r>
      <w:rPr>
        <w:sz w:val="20"/>
      </w:rPr>
      <w:t>+420 702 210 238</w:t>
    </w:r>
  </w:p>
  <w:p w14:paraId="7C4824A2" w14:textId="77777777" w:rsidR="00490D76" w:rsidRDefault="00925832">
    <w:pPr>
      <w:pStyle w:val="Zpat"/>
      <w:tabs>
        <w:tab w:val="clear" w:pos="4536"/>
        <w:tab w:val="left" w:pos="3544"/>
      </w:tabs>
    </w:pPr>
    <w:r>
      <w:rPr>
        <w:sz w:val="20"/>
      </w:rPr>
      <w:t>novakova.iva@nemcb.cz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23556" w14:textId="77777777" w:rsidR="00407712" w:rsidRDefault="00407712">
      <w:pPr>
        <w:spacing w:after="0" w:line="240" w:lineRule="auto"/>
      </w:pPr>
      <w:r>
        <w:separator/>
      </w:r>
    </w:p>
  </w:footnote>
  <w:footnote w:type="continuationSeparator" w:id="0">
    <w:p w14:paraId="3B029241" w14:textId="77777777" w:rsidR="00407712" w:rsidRDefault="00407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93EFC" w14:textId="77777777" w:rsidR="00490D76" w:rsidRDefault="00925832">
    <w:pPr>
      <w:pStyle w:val="Zhlav"/>
      <w:spacing w:after="120"/>
      <w:jc w:val="center"/>
      <w:rPr>
        <w:sz w:val="24"/>
      </w:rPr>
    </w:pPr>
    <w:r>
      <w:rPr>
        <w:sz w:val="24"/>
      </w:rPr>
      <w:t>Nemocnice České Budějovice, a.s.</w:t>
    </w:r>
  </w:p>
  <w:p w14:paraId="586241BB" w14:textId="77777777" w:rsidR="00490D76" w:rsidRDefault="00925832" w:rsidP="00725502">
    <w:pPr>
      <w:pStyle w:val="Zhlav"/>
      <w:shd w:val="clear" w:color="auto" w:fill="0A54A0"/>
      <w:spacing w:after="240"/>
      <w:jc w:val="center"/>
      <w:rPr>
        <w:b/>
        <w:color w:val="FFFFFF" w:themeColor="background1"/>
        <w:sz w:val="24"/>
      </w:rPr>
    </w:pPr>
    <w:r>
      <w:rPr>
        <w:b/>
        <w:color w:val="FFFFFF" w:themeColor="background1"/>
        <w:sz w:val="24"/>
      </w:rPr>
      <w:t>OFICIÁLNÍ 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441FF"/>
    <w:multiLevelType w:val="multilevel"/>
    <w:tmpl w:val="36DC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C5200"/>
    <w:multiLevelType w:val="multilevel"/>
    <w:tmpl w:val="1928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2807A3"/>
    <w:multiLevelType w:val="hybridMultilevel"/>
    <w:tmpl w:val="33EA2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77352"/>
    <w:multiLevelType w:val="hybridMultilevel"/>
    <w:tmpl w:val="A3F44900"/>
    <w:lvl w:ilvl="0" w:tplc="F6C68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6633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681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9869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94C0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428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828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805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C0F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F4B34DC"/>
    <w:multiLevelType w:val="hybridMultilevel"/>
    <w:tmpl w:val="2CB47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D76"/>
    <w:rsid w:val="00010830"/>
    <w:rsid w:val="0004366E"/>
    <w:rsid w:val="00045B58"/>
    <w:rsid w:val="0005646C"/>
    <w:rsid w:val="000566F4"/>
    <w:rsid w:val="00056D98"/>
    <w:rsid w:val="000610B0"/>
    <w:rsid w:val="00061A42"/>
    <w:rsid w:val="00070734"/>
    <w:rsid w:val="00071102"/>
    <w:rsid w:val="000741C0"/>
    <w:rsid w:val="000821F1"/>
    <w:rsid w:val="00084B2C"/>
    <w:rsid w:val="0008750C"/>
    <w:rsid w:val="000A3B49"/>
    <w:rsid w:val="000B0EA8"/>
    <w:rsid w:val="000B5887"/>
    <w:rsid w:val="000C27D0"/>
    <w:rsid w:val="000D0D71"/>
    <w:rsid w:val="000D4D23"/>
    <w:rsid w:val="000E545F"/>
    <w:rsid w:val="001025A6"/>
    <w:rsid w:val="00102DEE"/>
    <w:rsid w:val="001041D2"/>
    <w:rsid w:val="00106190"/>
    <w:rsid w:val="00127A8D"/>
    <w:rsid w:val="0013021C"/>
    <w:rsid w:val="0013472F"/>
    <w:rsid w:val="00146C6E"/>
    <w:rsid w:val="0015164E"/>
    <w:rsid w:val="0016178D"/>
    <w:rsid w:val="00161D5F"/>
    <w:rsid w:val="00162F51"/>
    <w:rsid w:val="001717CB"/>
    <w:rsid w:val="00175780"/>
    <w:rsid w:val="001858EC"/>
    <w:rsid w:val="00197AB1"/>
    <w:rsid w:val="001A23BA"/>
    <w:rsid w:val="001A6985"/>
    <w:rsid w:val="001A6F9D"/>
    <w:rsid w:val="001D4D0C"/>
    <w:rsid w:val="001D7A22"/>
    <w:rsid w:val="001E0007"/>
    <w:rsid w:val="001F63D2"/>
    <w:rsid w:val="002160F3"/>
    <w:rsid w:val="002249A2"/>
    <w:rsid w:val="00253719"/>
    <w:rsid w:val="00254A24"/>
    <w:rsid w:val="00254EFE"/>
    <w:rsid w:val="002636B4"/>
    <w:rsid w:val="00270D0D"/>
    <w:rsid w:val="00277C87"/>
    <w:rsid w:val="00292A0D"/>
    <w:rsid w:val="00294921"/>
    <w:rsid w:val="0029729C"/>
    <w:rsid w:val="002A3AC0"/>
    <w:rsid w:val="002C48EF"/>
    <w:rsid w:val="002E0549"/>
    <w:rsid w:val="002E504D"/>
    <w:rsid w:val="002E62C0"/>
    <w:rsid w:val="002F329E"/>
    <w:rsid w:val="002F3B5D"/>
    <w:rsid w:val="002F453F"/>
    <w:rsid w:val="00303786"/>
    <w:rsid w:val="00314044"/>
    <w:rsid w:val="00315BE9"/>
    <w:rsid w:val="00320BFF"/>
    <w:rsid w:val="00322772"/>
    <w:rsid w:val="00332E84"/>
    <w:rsid w:val="0033378C"/>
    <w:rsid w:val="00336F26"/>
    <w:rsid w:val="00363E95"/>
    <w:rsid w:val="003706F4"/>
    <w:rsid w:val="00386B15"/>
    <w:rsid w:val="00393AF8"/>
    <w:rsid w:val="003B0DA4"/>
    <w:rsid w:val="003B334B"/>
    <w:rsid w:val="003B33B6"/>
    <w:rsid w:val="003E3286"/>
    <w:rsid w:val="003E7881"/>
    <w:rsid w:val="004019F4"/>
    <w:rsid w:val="00401E17"/>
    <w:rsid w:val="00407712"/>
    <w:rsid w:val="00420121"/>
    <w:rsid w:val="00430D8A"/>
    <w:rsid w:val="00432228"/>
    <w:rsid w:val="00432457"/>
    <w:rsid w:val="00434EAB"/>
    <w:rsid w:val="004369BF"/>
    <w:rsid w:val="004429A0"/>
    <w:rsid w:val="0045385A"/>
    <w:rsid w:val="00455438"/>
    <w:rsid w:val="004805A6"/>
    <w:rsid w:val="00482688"/>
    <w:rsid w:val="0048517F"/>
    <w:rsid w:val="00490D76"/>
    <w:rsid w:val="0049613C"/>
    <w:rsid w:val="00496C4B"/>
    <w:rsid w:val="004A2745"/>
    <w:rsid w:val="004A5C81"/>
    <w:rsid w:val="004A7909"/>
    <w:rsid w:val="004A7A89"/>
    <w:rsid w:val="004B46C1"/>
    <w:rsid w:val="004B4EAD"/>
    <w:rsid w:val="004B702E"/>
    <w:rsid w:val="004B789E"/>
    <w:rsid w:val="004D0E30"/>
    <w:rsid w:val="004D23EA"/>
    <w:rsid w:val="004E5456"/>
    <w:rsid w:val="004F35B7"/>
    <w:rsid w:val="005151C4"/>
    <w:rsid w:val="00520D0E"/>
    <w:rsid w:val="00527874"/>
    <w:rsid w:val="00536BEC"/>
    <w:rsid w:val="0054105A"/>
    <w:rsid w:val="00546D32"/>
    <w:rsid w:val="00550D0F"/>
    <w:rsid w:val="00584209"/>
    <w:rsid w:val="0059546A"/>
    <w:rsid w:val="005B7591"/>
    <w:rsid w:val="005C6995"/>
    <w:rsid w:val="005D0206"/>
    <w:rsid w:val="005D2A0F"/>
    <w:rsid w:val="005D76BE"/>
    <w:rsid w:val="005E00C0"/>
    <w:rsid w:val="005E0273"/>
    <w:rsid w:val="005E2991"/>
    <w:rsid w:val="005E7B6E"/>
    <w:rsid w:val="005F28FD"/>
    <w:rsid w:val="00605960"/>
    <w:rsid w:val="00606AF3"/>
    <w:rsid w:val="00606B80"/>
    <w:rsid w:val="006120DE"/>
    <w:rsid w:val="00614364"/>
    <w:rsid w:val="00620318"/>
    <w:rsid w:val="00631729"/>
    <w:rsid w:val="00643DB5"/>
    <w:rsid w:val="00651A53"/>
    <w:rsid w:val="00654E26"/>
    <w:rsid w:val="00662289"/>
    <w:rsid w:val="00672FDD"/>
    <w:rsid w:val="006A7545"/>
    <w:rsid w:val="006B5EC1"/>
    <w:rsid w:val="006C115F"/>
    <w:rsid w:val="006C78FE"/>
    <w:rsid w:val="006D61A0"/>
    <w:rsid w:val="006E7B25"/>
    <w:rsid w:val="00702C8E"/>
    <w:rsid w:val="00714AB0"/>
    <w:rsid w:val="00716864"/>
    <w:rsid w:val="00725502"/>
    <w:rsid w:val="0072677B"/>
    <w:rsid w:val="007455E4"/>
    <w:rsid w:val="00751F4B"/>
    <w:rsid w:val="00752E5B"/>
    <w:rsid w:val="00755821"/>
    <w:rsid w:val="00761123"/>
    <w:rsid w:val="00761A61"/>
    <w:rsid w:val="0076529F"/>
    <w:rsid w:val="007654CF"/>
    <w:rsid w:val="0076618E"/>
    <w:rsid w:val="00771AF1"/>
    <w:rsid w:val="007721DE"/>
    <w:rsid w:val="00773779"/>
    <w:rsid w:val="00792C30"/>
    <w:rsid w:val="007A0BBE"/>
    <w:rsid w:val="007C5B1F"/>
    <w:rsid w:val="007D0E68"/>
    <w:rsid w:val="007D16DA"/>
    <w:rsid w:val="007D4D3F"/>
    <w:rsid w:val="007D6F70"/>
    <w:rsid w:val="007E0960"/>
    <w:rsid w:val="007E15A2"/>
    <w:rsid w:val="007E2C58"/>
    <w:rsid w:val="007E4C9E"/>
    <w:rsid w:val="007F6BBA"/>
    <w:rsid w:val="00805BA6"/>
    <w:rsid w:val="00812912"/>
    <w:rsid w:val="00817C95"/>
    <w:rsid w:val="00822060"/>
    <w:rsid w:val="008224D0"/>
    <w:rsid w:val="00832047"/>
    <w:rsid w:val="0083252F"/>
    <w:rsid w:val="008531FB"/>
    <w:rsid w:val="00863D6C"/>
    <w:rsid w:val="00864EFE"/>
    <w:rsid w:val="00874AC7"/>
    <w:rsid w:val="00882049"/>
    <w:rsid w:val="00884B28"/>
    <w:rsid w:val="008B15A1"/>
    <w:rsid w:val="008B78B0"/>
    <w:rsid w:val="008C2355"/>
    <w:rsid w:val="008E2F06"/>
    <w:rsid w:val="009105DE"/>
    <w:rsid w:val="00911ED6"/>
    <w:rsid w:val="009215D4"/>
    <w:rsid w:val="00925832"/>
    <w:rsid w:val="00933823"/>
    <w:rsid w:val="00941330"/>
    <w:rsid w:val="00952045"/>
    <w:rsid w:val="00957E18"/>
    <w:rsid w:val="009603CD"/>
    <w:rsid w:val="00972DBA"/>
    <w:rsid w:val="00975722"/>
    <w:rsid w:val="009777C9"/>
    <w:rsid w:val="00996244"/>
    <w:rsid w:val="009A0290"/>
    <w:rsid w:val="009A7D05"/>
    <w:rsid w:val="009C0C43"/>
    <w:rsid w:val="009C78E2"/>
    <w:rsid w:val="009D17F1"/>
    <w:rsid w:val="009D3506"/>
    <w:rsid w:val="009E4570"/>
    <w:rsid w:val="009F0A41"/>
    <w:rsid w:val="009F3910"/>
    <w:rsid w:val="009F3EA0"/>
    <w:rsid w:val="00A01942"/>
    <w:rsid w:val="00A0669D"/>
    <w:rsid w:val="00A069B5"/>
    <w:rsid w:val="00A06A6D"/>
    <w:rsid w:val="00A27347"/>
    <w:rsid w:val="00A31848"/>
    <w:rsid w:val="00A31E67"/>
    <w:rsid w:val="00A42B47"/>
    <w:rsid w:val="00A469E9"/>
    <w:rsid w:val="00A54566"/>
    <w:rsid w:val="00A6148F"/>
    <w:rsid w:val="00A61B96"/>
    <w:rsid w:val="00A62513"/>
    <w:rsid w:val="00A66852"/>
    <w:rsid w:val="00A84BAB"/>
    <w:rsid w:val="00A96A17"/>
    <w:rsid w:val="00AA1EB0"/>
    <w:rsid w:val="00AA365F"/>
    <w:rsid w:val="00AC71C3"/>
    <w:rsid w:val="00AD44A7"/>
    <w:rsid w:val="00AE05CD"/>
    <w:rsid w:val="00AE728E"/>
    <w:rsid w:val="00AF15DA"/>
    <w:rsid w:val="00B03134"/>
    <w:rsid w:val="00B12E73"/>
    <w:rsid w:val="00B13CEE"/>
    <w:rsid w:val="00B16856"/>
    <w:rsid w:val="00B16E2D"/>
    <w:rsid w:val="00B22018"/>
    <w:rsid w:val="00B24569"/>
    <w:rsid w:val="00B254C7"/>
    <w:rsid w:val="00B30C85"/>
    <w:rsid w:val="00B35673"/>
    <w:rsid w:val="00B5087F"/>
    <w:rsid w:val="00B51275"/>
    <w:rsid w:val="00B54B68"/>
    <w:rsid w:val="00B65584"/>
    <w:rsid w:val="00B91891"/>
    <w:rsid w:val="00B94325"/>
    <w:rsid w:val="00BB67E3"/>
    <w:rsid w:val="00BB7C06"/>
    <w:rsid w:val="00BC2AF4"/>
    <w:rsid w:val="00BD2D3A"/>
    <w:rsid w:val="00BD3F1D"/>
    <w:rsid w:val="00BE099F"/>
    <w:rsid w:val="00BE3ED4"/>
    <w:rsid w:val="00BE5372"/>
    <w:rsid w:val="00BF1220"/>
    <w:rsid w:val="00BF68FE"/>
    <w:rsid w:val="00C00D78"/>
    <w:rsid w:val="00C03BEE"/>
    <w:rsid w:val="00C03D9F"/>
    <w:rsid w:val="00C061D7"/>
    <w:rsid w:val="00C0747D"/>
    <w:rsid w:val="00C66895"/>
    <w:rsid w:val="00C73180"/>
    <w:rsid w:val="00C854F8"/>
    <w:rsid w:val="00C86901"/>
    <w:rsid w:val="00C97CCB"/>
    <w:rsid w:val="00CA3323"/>
    <w:rsid w:val="00CB5DA8"/>
    <w:rsid w:val="00CB6C27"/>
    <w:rsid w:val="00CD399F"/>
    <w:rsid w:val="00CE005A"/>
    <w:rsid w:val="00CE442F"/>
    <w:rsid w:val="00D01ADF"/>
    <w:rsid w:val="00D12421"/>
    <w:rsid w:val="00D14DE1"/>
    <w:rsid w:val="00D330A9"/>
    <w:rsid w:val="00D334AB"/>
    <w:rsid w:val="00D4092C"/>
    <w:rsid w:val="00D4635B"/>
    <w:rsid w:val="00D5090B"/>
    <w:rsid w:val="00D5406E"/>
    <w:rsid w:val="00D67EA8"/>
    <w:rsid w:val="00D93AEA"/>
    <w:rsid w:val="00DA44D4"/>
    <w:rsid w:val="00DA47EE"/>
    <w:rsid w:val="00DA7248"/>
    <w:rsid w:val="00DB6C18"/>
    <w:rsid w:val="00DC2B79"/>
    <w:rsid w:val="00DC4317"/>
    <w:rsid w:val="00DC43EF"/>
    <w:rsid w:val="00DD1E52"/>
    <w:rsid w:val="00DD33EB"/>
    <w:rsid w:val="00DE7E5B"/>
    <w:rsid w:val="00DF6C28"/>
    <w:rsid w:val="00DF6E5B"/>
    <w:rsid w:val="00E00288"/>
    <w:rsid w:val="00E021B3"/>
    <w:rsid w:val="00E14799"/>
    <w:rsid w:val="00E41212"/>
    <w:rsid w:val="00E50219"/>
    <w:rsid w:val="00E55223"/>
    <w:rsid w:val="00E55BD5"/>
    <w:rsid w:val="00E56E75"/>
    <w:rsid w:val="00E81165"/>
    <w:rsid w:val="00E822E3"/>
    <w:rsid w:val="00E8544A"/>
    <w:rsid w:val="00EB7BC8"/>
    <w:rsid w:val="00ED330F"/>
    <w:rsid w:val="00EF62D5"/>
    <w:rsid w:val="00F07EC5"/>
    <w:rsid w:val="00F26B8D"/>
    <w:rsid w:val="00F27510"/>
    <w:rsid w:val="00F3552D"/>
    <w:rsid w:val="00F35BA7"/>
    <w:rsid w:val="00F55125"/>
    <w:rsid w:val="00F56327"/>
    <w:rsid w:val="00F6090E"/>
    <w:rsid w:val="00F679B1"/>
    <w:rsid w:val="00F753BE"/>
    <w:rsid w:val="00F837CC"/>
    <w:rsid w:val="00F91471"/>
    <w:rsid w:val="00F958E1"/>
    <w:rsid w:val="00FA29D9"/>
    <w:rsid w:val="00FB0F39"/>
    <w:rsid w:val="00FC3DFC"/>
    <w:rsid w:val="00FC77F6"/>
    <w:rsid w:val="00FD7E3B"/>
    <w:rsid w:val="00FE55BA"/>
    <w:rsid w:val="00FF18F8"/>
    <w:rsid w:val="00FF6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6DD3A6"/>
  <w15:docId w15:val="{B330530A-F6A2-45FA-92A4-05E861A5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90D76"/>
  </w:style>
  <w:style w:type="paragraph" w:styleId="Nadpis1">
    <w:name w:val="heading 1"/>
    <w:basedOn w:val="Normln"/>
    <w:next w:val="Normln"/>
    <w:link w:val="Nadpis1Char"/>
    <w:uiPriority w:val="9"/>
    <w:qFormat/>
    <w:rsid w:val="00490D76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6B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77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90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0D76"/>
  </w:style>
  <w:style w:type="paragraph" w:styleId="Zpat">
    <w:name w:val="footer"/>
    <w:basedOn w:val="Normln"/>
    <w:link w:val="ZpatChar"/>
    <w:uiPriority w:val="99"/>
    <w:unhideWhenUsed/>
    <w:rsid w:val="00490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0D76"/>
  </w:style>
  <w:style w:type="character" w:customStyle="1" w:styleId="Nadpis1Char">
    <w:name w:val="Nadpis 1 Char"/>
    <w:basedOn w:val="Standardnpsmoodstavce"/>
    <w:link w:val="Nadpis1"/>
    <w:uiPriority w:val="9"/>
    <w:rsid w:val="00490D76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490D7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90D76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490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90D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0D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0D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D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D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0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0D7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"/>
    <w:rsid w:val="00E55223"/>
  </w:style>
  <w:style w:type="paragraph" w:styleId="Normlnweb">
    <w:name w:val="Normal (Web)"/>
    <w:basedOn w:val="Normln"/>
    <w:uiPriority w:val="99"/>
    <w:unhideWhenUsed/>
    <w:rsid w:val="00651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651A53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FC77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whitespace-normal">
    <w:name w:val="whitespace-normal"/>
    <w:basedOn w:val="Standardnpsmoodstavce"/>
    <w:rsid w:val="00FC77F6"/>
  </w:style>
  <w:style w:type="character" w:customStyle="1" w:styleId="Nadpis2Char">
    <w:name w:val="Nadpis 2 Char"/>
    <w:basedOn w:val="Standardnpsmoodstavce"/>
    <w:link w:val="Nadpis2"/>
    <w:uiPriority w:val="9"/>
    <w:semiHidden/>
    <w:rsid w:val="007F6B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197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7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5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5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6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18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73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3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8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21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08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38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2C2569-9D77-4576-BBC9-B04944E08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Duco</dc:creator>
  <cp:lastModifiedBy>Mgr. et Mgr. Aneta Jirušová</cp:lastModifiedBy>
  <cp:revision>2</cp:revision>
  <cp:lastPrinted>2026-04-07T07:19:00Z</cp:lastPrinted>
  <dcterms:created xsi:type="dcterms:W3CDTF">2026-04-07T07:33:00Z</dcterms:created>
  <dcterms:modified xsi:type="dcterms:W3CDTF">2026-04-07T07:33:00Z</dcterms:modified>
</cp:coreProperties>
</file>